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94BB00" w14:textId="77777777" w:rsidR="00B035EE" w:rsidRDefault="005F0450" w:rsidP="009624E6">
      <w:pPr>
        <w:pStyle w:val="Heading1"/>
        <w:spacing w:before="0"/>
        <w:ind w:hanging="49"/>
        <w:contextualSpacing/>
        <w:rPr>
          <w:sz w:val="24"/>
          <w:szCs w:val="24"/>
          <w:lang w:val="sr-Latn-RS"/>
        </w:rPr>
      </w:pPr>
      <w:r w:rsidRPr="00B035EE">
        <w:rPr>
          <w:sz w:val="24"/>
          <w:szCs w:val="24"/>
          <w:lang w:val="ru-RU"/>
        </w:rPr>
        <w:t xml:space="preserve">Прилог 9.4 </w:t>
      </w:r>
    </w:p>
    <w:p w14:paraId="37708B71" w14:textId="77777777" w:rsidR="00B035EE" w:rsidRDefault="00B035EE" w:rsidP="009624E6">
      <w:pPr>
        <w:pStyle w:val="Heading1"/>
        <w:spacing w:before="0"/>
        <w:ind w:hanging="49"/>
        <w:contextualSpacing/>
        <w:rPr>
          <w:sz w:val="24"/>
          <w:szCs w:val="24"/>
          <w:lang w:val="sr-Latn-RS"/>
        </w:rPr>
      </w:pPr>
    </w:p>
    <w:p w14:paraId="00000001" w14:textId="5CD6CC82" w:rsidR="008F73B6" w:rsidRPr="00B035EE" w:rsidRDefault="005F0450" w:rsidP="009624E6">
      <w:pPr>
        <w:pStyle w:val="Heading1"/>
        <w:spacing w:before="0"/>
        <w:ind w:hanging="49"/>
        <w:contextualSpacing/>
        <w:rPr>
          <w:sz w:val="32"/>
          <w:szCs w:val="32"/>
          <w:lang w:val="ru-RU"/>
        </w:rPr>
      </w:pPr>
      <w:r w:rsidRPr="00B035EE">
        <w:rPr>
          <w:sz w:val="32"/>
          <w:szCs w:val="32"/>
          <w:lang w:val="ru-RU"/>
        </w:rPr>
        <w:t>Библиотеке Филолошког факултета</w:t>
      </w:r>
    </w:p>
    <w:p w14:paraId="00000002" w14:textId="77777777" w:rsidR="008F73B6" w:rsidRPr="00B035EE" w:rsidRDefault="008F73B6" w:rsidP="00B32878">
      <w:pPr>
        <w:contextualSpacing/>
        <w:rPr>
          <w:sz w:val="32"/>
          <w:szCs w:val="32"/>
          <w:lang w:val="sr-Cyrl-RS"/>
        </w:rPr>
      </w:pPr>
    </w:p>
    <w:p w14:paraId="093D8BFE" w14:textId="77777777" w:rsidR="00C63C9C" w:rsidRPr="00B32878" w:rsidRDefault="00C63C9C" w:rsidP="00B32878">
      <w:pPr>
        <w:contextualSpacing/>
        <w:rPr>
          <w:sz w:val="24"/>
          <w:szCs w:val="24"/>
          <w:lang w:val="sr-Cyrl-RS"/>
        </w:rPr>
      </w:pPr>
    </w:p>
    <w:p w14:paraId="1EB92CDD" w14:textId="77777777" w:rsidR="00C63C9C" w:rsidRPr="00B32878" w:rsidRDefault="008B1D0B" w:rsidP="00B32878">
      <w:pPr>
        <w:contextualSpacing/>
        <w:jc w:val="both"/>
        <w:rPr>
          <w:sz w:val="24"/>
          <w:szCs w:val="24"/>
          <w:lang w:val="sr-Cyrl-RS"/>
        </w:rPr>
      </w:pPr>
      <w:sdt>
        <w:sdtPr>
          <w:rPr>
            <w:sz w:val="24"/>
            <w:szCs w:val="24"/>
          </w:rPr>
          <w:tag w:val="goog_rdk_0"/>
          <w:id w:val="-2114692115"/>
          <w:showingPlcHdr/>
        </w:sdtPr>
        <w:sdtEndPr/>
        <w:sdtContent>
          <w:r w:rsidR="00C63C9C" w:rsidRPr="00B035EE">
            <w:rPr>
              <w:sz w:val="24"/>
              <w:szCs w:val="24"/>
              <w:lang w:val="ru-RU"/>
            </w:rPr>
            <w:t xml:space="preserve">     </w:t>
          </w:r>
        </w:sdtContent>
      </w:sdt>
    </w:p>
    <w:p w14:paraId="13F8861D" w14:textId="6D64EC38" w:rsidR="00C63C9C" w:rsidRPr="00B32878" w:rsidRDefault="005F0450" w:rsidP="00B32878">
      <w:pPr>
        <w:ind w:firstLine="720"/>
        <w:contextualSpacing/>
        <w:jc w:val="both"/>
        <w:rPr>
          <w:sz w:val="24"/>
          <w:szCs w:val="24"/>
          <w:lang w:val="sr-Cyrl-RS"/>
        </w:rPr>
      </w:pPr>
      <w:r w:rsidRPr="00A21F4C">
        <w:rPr>
          <w:sz w:val="24"/>
          <w:szCs w:val="24"/>
          <w:lang w:val="ru-RU"/>
        </w:rPr>
        <w:t>Библиотечка делатност на Филолошком факултету уобличена је кроз катедарске библиотеке, које су настајале сукцесивно</w:t>
      </w:r>
      <w:r w:rsidR="00C63C9C" w:rsidRPr="00B32878">
        <w:rPr>
          <w:sz w:val="24"/>
          <w:szCs w:val="24"/>
          <w:lang w:val="sr-Cyrl-RS"/>
        </w:rPr>
        <w:t xml:space="preserve">, </w:t>
      </w:r>
      <w:r w:rsidRPr="00A21F4C">
        <w:rPr>
          <w:sz w:val="24"/>
          <w:szCs w:val="24"/>
          <w:lang w:val="ru-RU"/>
        </w:rPr>
        <w:t>како су се формирале нове студијске групе. Катедарске библиотеке организоване су према ужој научној области којом се студијске групе баве: српска књижевност са јужнословенским књижевностима, српски језик са јужнословенским језицима, славистика, романистика, италијанистика, иберијске студије, англистика, германистика, албанологија, оријенталистика, општа књижевност са теоријом књижености, библиотекарство и информатика, хунгарологија и неохеленистика. Свака од катедарских библиотека набавља и чува литературу, обрађује је, даје на коришћење, врши селективну дисеминацију информација и обавља библиографска истраживања за</w:t>
      </w:r>
      <w:r w:rsidR="00C63C9C" w:rsidRPr="00B32878">
        <w:rPr>
          <w:sz w:val="24"/>
          <w:szCs w:val="24"/>
          <w:lang w:val="sr-Cyrl-RS"/>
        </w:rPr>
        <w:t xml:space="preserve"> </w:t>
      </w:r>
      <w:r w:rsidRPr="00A21F4C">
        <w:rPr>
          <w:sz w:val="24"/>
          <w:szCs w:val="24"/>
          <w:lang w:val="ru-RU"/>
        </w:rPr>
        <w:t>наставнике и студенте Факултета, а уз посебну препоруку и за научне раднике ван Факултета. Традиција институционалног изучавања филолошких дисциплина на Београдском универзитету дуга више од 125 годин</w:t>
      </w:r>
      <w:r w:rsidR="00C63C9C" w:rsidRPr="00B32878">
        <w:rPr>
          <w:sz w:val="24"/>
          <w:szCs w:val="24"/>
          <w:lang w:val="sr-Cyrl-RS"/>
        </w:rPr>
        <w:t>а</w:t>
      </w:r>
      <w:r w:rsidRPr="00A21F4C">
        <w:rPr>
          <w:sz w:val="24"/>
          <w:szCs w:val="24"/>
          <w:lang w:val="ru-RU"/>
        </w:rPr>
        <w:t xml:space="preserve">, омогућила је да колекције Филолошког факултета броје </w:t>
      </w:r>
      <w:r w:rsidR="00044887">
        <w:rPr>
          <w:sz w:val="24"/>
          <w:szCs w:val="24"/>
          <w:lang w:val="ru-RU"/>
        </w:rPr>
        <w:t>преко</w:t>
      </w:r>
      <w:r w:rsidRPr="00A21F4C">
        <w:rPr>
          <w:sz w:val="24"/>
          <w:szCs w:val="24"/>
          <w:lang w:val="ru-RU"/>
        </w:rPr>
        <w:t xml:space="preserve"> </w:t>
      </w:r>
      <w:r w:rsidR="00AF797F">
        <w:rPr>
          <w:sz w:val="24"/>
          <w:szCs w:val="24"/>
          <w:lang w:val="ru-RU"/>
        </w:rPr>
        <w:t>500.000 књига, 3</w:t>
      </w:r>
      <w:r w:rsidR="00044887">
        <w:rPr>
          <w:sz w:val="24"/>
          <w:szCs w:val="24"/>
          <w:lang w:val="ru-RU"/>
        </w:rPr>
        <w:t>.5</w:t>
      </w:r>
      <w:r w:rsidRPr="00A21F4C">
        <w:rPr>
          <w:sz w:val="24"/>
          <w:szCs w:val="24"/>
          <w:lang w:val="ru-RU"/>
        </w:rPr>
        <w:t>00 наслова периодике и 10.000 јединица некњижне грађе. Додатно, преко Академске рачунарске мреже омогућен је приступ КоБСОН сервисима, што броји преко 35.000 електронских научних часописа и 180.000 електронских књига.</w:t>
      </w:r>
    </w:p>
    <w:p w14:paraId="30A15FEC" w14:textId="219ED61E" w:rsidR="000B689B" w:rsidRPr="00B32878" w:rsidRDefault="000B689B" w:rsidP="00B32878">
      <w:pPr>
        <w:ind w:firstLine="720"/>
        <w:contextualSpacing/>
        <w:jc w:val="both"/>
        <w:rPr>
          <w:sz w:val="24"/>
          <w:szCs w:val="24"/>
          <w:lang w:val="sr-Cyrl-RS"/>
        </w:rPr>
      </w:pPr>
      <w:r w:rsidRPr="00A21F4C">
        <w:rPr>
          <w:sz w:val="24"/>
          <w:szCs w:val="24"/>
          <w:lang w:val="sr-Cyrl-RS"/>
        </w:rPr>
        <w:t xml:space="preserve">Укупан број запослених библиотекара је 23, од којих </w:t>
      </w:r>
      <w:r w:rsidR="00044887">
        <w:rPr>
          <w:sz w:val="24"/>
          <w:szCs w:val="24"/>
          <w:lang w:val="sr-Cyrl-RS"/>
        </w:rPr>
        <w:t>21 библиотекар</w:t>
      </w:r>
      <w:r w:rsidR="00044887" w:rsidRPr="00A21F4C">
        <w:rPr>
          <w:sz w:val="24"/>
          <w:szCs w:val="24"/>
          <w:lang w:val="sr-Cyrl-RS"/>
        </w:rPr>
        <w:t xml:space="preserve">, </w:t>
      </w:r>
      <w:r w:rsidR="00A21F4C">
        <w:rPr>
          <w:sz w:val="24"/>
          <w:szCs w:val="24"/>
          <w:lang w:val="sr-Cyrl-RS"/>
        </w:rPr>
        <w:t>2</w:t>
      </w:r>
      <w:r w:rsidR="00044887">
        <w:rPr>
          <w:sz w:val="24"/>
          <w:szCs w:val="24"/>
          <w:lang w:val="sr-Cyrl-RS"/>
        </w:rPr>
        <w:t xml:space="preserve"> виша библиотекара и</w:t>
      </w:r>
      <w:r w:rsidRPr="00A21F4C">
        <w:rPr>
          <w:sz w:val="24"/>
          <w:szCs w:val="24"/>
          <w:lang w:val="sr-Cyrl-RS"/>
        </w:rPr>
        <w:t xml:space="preserve"> 1 библиотекар саветн</w:t>
      </w:r>
      <w:r w:rsidR="00A21F4C">
        <w:rPr>
          <w:sz w:val="24"/>
          <w:szCs w:val="24"/>
          <w:lang w:val="sr-Cyrl-RS"/>
        </w:rPr>
        <w:t>ик</w:t>
      </w:r>
      <w:r w:rsidRPr="00A21F4C">
        <w:rPr>
          <w:sz w:val="24"/>
          <w:szCs w:val="24"/>
          <w:lang w:val="sr-Cyrl-RS"/>
        </w:rPr>
        <w:t>.</w:t>
      </w:r>
      <w:sdt>
        <w:sdtPr>
          <w:rPr>
            <w:sz w:val="24"/>
            <w:szCs w:val="24"/>
          </w:rPr>
          <w:tag w:val="goog_rdk_8"/>
          <w:id w:val="821531330"/>
          <w:showingPlcHdr/>
        </w:sdtPr>
        <w:sdtEndPr/>
        <w:sdtContent>
          <w:r w:rsidRPr="00A21F4C">
            <w:rPr>
              <w:sz w:val="24"/>
              <w:szCs w:val="24"/>
              <w:lang w:val="sr-Cyrl-RS"/>
            </w:rPr>
            <w:t xml:space="preserve">     </w:t>
          </w:r>
        </w:sdtContent>
      </w:sdt>
    </w:p>
    <w:p w14:paraId="2F5742FC" w14:textId="355D0812" w:rsidR="00C63C9C" w:rsidRPr="00B32878" w:rsidRDefault="005F0450" w:rsidP="00B32878">
      <w:pPr>
        <w:ind w:firstLine="720"/>
        <w:contextualSpacing/>
        <w:jc w:val="both"/>
        <w:rPr>
          <w:sz w:val="24"/>
          <w:szCs w:val="24"/>
          <w:lang w:val="sr-Cyrl-RS"/>
        </w:rPr>
      </w:pPr>
      <w:r w:rsidRPr="00894611">
        <w:rPr>
          <w:sz w:val="24"/>
          <w:szCs w:val="24"/>
          <w:lang w:val="sr-Cyrl-RS"/>
        </w:rPr>
        <w:t xml:space="preserve">У циљу повезивања библиотечких фондова Факултета и умрежавања у јединствени библиотечко-информациони систем Србије, 2004. године донета је одлука да </w:t>
      </w:r>
      <w:r w:rsidRPr="00B32878">
        <w:rPr>
          <w:sz w:val="24"/>
          <w:szCs w:val="24"/>
        </w:rPr>
        <w:t>COBISS</w:t>
      </w:r>
      <w:r w:rsidRPr="00894611">
        <w:rPr>
          <w:sz w:val="24"/>
          <w:szCs w:val="24"/>
          <w:lang w:val="sr-Cyrl-RS"/>
        </w:rPr>
        <w:t xml:space="preserve"> (</w:t>
      </w:r>
      <w:r w:rsidRPr="00B32878">
        <w:rPr>
          <w:sz w:val="24"/>
          <w:szCs w:val="24"/>
        </w:rPr>
        <w:t>Co</w:t>
      </w:r>
      <w:r w:rsidRPr="00894611">
        <w:rPr>
          <w:sz w:val="24"/>
          <w:szCs w:val="24"/>
          <w:lang w:val="sr-Cyrl-RS"/>
        </w:rPr>
        <w:t>-</w:t>
      </w:r>
      <w:r w:rsidRPr="00B32878">
        <w:rPr>
          <w:sz w:val="24"/>
          <w:szCs w:val="24"/>
        </w:rPr>
        <w:t>operative</w:t>
      </w:r>
      <w:r w:rsidRPr="00894611">
        <w:rPr>
          <w:sz w:val="24"/>
          <w:szCs w:val="24"/>
          <w:lang w:val="sr-Cyrl-RS"/>
        </w:rPr>
        <w:t xml:space="preserve"> </w:t>
      </w:r>
      <w:r w:rsidRPr="00B32878">
        <w:rPr>
          <w:sz w:val="24"/>
          <w:szCs w:val="24"/>
        </w:rPr>
        <w:t>Online</w:t>
      </w:r>
      <w:r w:rsidRPr="00894611">
        <w:rPr>
          <w:sz w:val="24"/>
          <w:szCs w:val="24"/>
          <w:lang w:val="sr-Cyrl-RS"/>
        </w:rPr>
        <w:t xml:space="preserve"> </w:t>
      </w:r>
      <w:r w:rsidRPr="00B32878">
        <w:rPr>
          <w:sz w:val="24"/>
          <w:szCs w:val="24"/>
        </w:rPr>
        <w:t>Bibliographic</w:t>
      </w:r>
      <w:r w:rsidRPr="00894611">
        <w:rPr>
          <w:sz w:val="24"/>
          <w:szCs w:val="24"/>
          <w:lang w:val="sr-Cyrl-RS"/>
        </w:rPr>
        <w:t xml:space="preserve"> </w:t>
      </w:r>
      <w:r w:rsidRPr="00B32878">
        <w:rPr>
          <w:sz w:val="24"/>
          <w:szCs w:val="24"/>
        </w:rPr>
        <w:t>System</w:t>
      </w:r>
      <w:r w:rsidRPr="00894611">
        <w:rPr>
          <w:sz w:val="24"/>
          <w:szCs w:val="24"/>
          <w:lang w:val="sr-Cyrl-RS"/>
        </w:rPr>
        <w:t xml:space="preserve"> &amp; </w:t>
      </w:r>
      <w:r w:rsidRPr="00B32878">
        <w:rPr>
          <w:sz w:val="24"/>
          <w:szCs w:val="24"/>
        </w:rPr>
        <w:t>Services</w:t>
      </w:r>
      <w:r w:rsidRPr="00894611">
        <w:rPr>
          <w:sz w:val="24"/>
          <w:szCs w:val="24"/>
          <w:lang w:val="sr-Cyrl-RS"/>
        </w:rPr>
        <w:t xml:space="preserve">) буде једини програм који ће се користити у катедарским библиотекама, а Филолошки факултет пуноправна чланица система </w:t>
      </w:r>
      <w:r w:rsidRPr="00B32878">
        <w:rPr>
          <w:sz w:val="24"/>
          <w:szCs w:val="24"/>
        </w:rPr>
        <w:t>COBISS</w:t>
      </w:r>
      <w:r w:rsidRPr="00894611">
        <w:rPr>
          <w:sz w:val="24"/>
          <w:szCs w:val="24"/>
          <w:lang w:val="sr-Cyrl-RS"/>
        </w:rPr>
        <w:t xml:space="preserve">. Оваква одлука била је мотивисана и чињеницом да су готово све велике библиотеке Србије (Народна библиотека Србије, Универзитетска библиотека </w:t>
      </w:r>
      <w:r w:rsidR="00C63C9C" w:rsidRPr="00B32878">
        <w:rPr>
          <w:sz w:val="24"/>
          <w:szCs w:val="24"/>
          <w:lang w:val="sr-Cyrl-RS"/>
        </w:rPr>
        <w:t>„</w:t>
      </w:r>
      <w:r w:rsidRPr="00894611">
        <w:rPr>
          <w:sz w:val="24"/>
          <w:szCs w:val="24"/>
          <w:lang w:val="sr-Cyrl-RS"/>
        </w:rPr>
        <w:t>Светозар Марковић</w:t>
      </w:r>
      <w:r w:rsidR="00C63C9C" w:rsidRPr="00894611">
        <w:rPr>
          <w:sz w:val="24"/>
          <w:szCs w:val="24"/>
          <w:lang w:val="sr-Cyrl-RS"/>
        </w:rPr>
        <w:t>”</w:t>
      </w:r>
      <w:r w:rsidRPr="00894611">
        <w:rPr>
          <w:sz w:val="24"/>
          <w:szCs w:val="24"/>
          <w:lang w:val="sr-Cyrl-RS"/>
        </w:rPr>
        <w:t xml:space="preserve">, Библиотека Матице српске) већ увелико радиле у овом програму. Публикације обрађене у систему Пергам који је раније био у употреби, конвертоване су у систем </w:t>
      </w:r>
      <w:r w:rsidRPr="00B32878">
        <w:rPr>
          <w:sz w:val="24"/>
          <w:szCs w:val="24"/>
        </w:rPr>
        <w:t>COBISS</w:t>
      </w:r>
      <w:r w:rsidRPr="00894611">
        <w:rPr>
          <w:sz w:val="24"/>
          <w:szCs w:val="24"/>
          <w:lang w:val="sr-Cyrl-RS"/>
        </w:rPr>
        <w:t xml:space="preserve"> почетком маја 2008. године. Конвертовани записи су доступни само у локалној бази и у току је њихово похрањивање у узајамну базу података.</w:t>
      </w:r>
    </w:p>
    <w:p w14:paraId="58D8BD40" w14:textId="77777777" w:rsidR="00C63C9C" w:rsidRPr="00B32878" w:rsidRDefault="005F0450" w:rsidP="00B32878">
      <w:pPr>
        <w:ind w:firstLine="720"/>
        <w:contextualSpacing/>
        <w:jc w:val="both"/>
        <w:rPr>
          <w:sz w:val="24"/>
          <w:szCs w:val="24"/>
          <w:lang w:val="sr-Cyrl-RS"/>
        </w:rPr>
      </w:pPr>
      <w:r w:rsidRPr="00894611">
        <w:rPr>
          <w:sz w:val="24"/>
          <w:szCs w:val="24"/>
          <w:lang w:val="sr-Cyrl-RS"/>
        </w:rPr>
        <w:t xml:space="preserve">Значајан допринос библиотеке Филолошког факултета дају у оквиру рада у систему </w:t>
      </w:r>
      <w:r w:rsidRPr="00B32878">
        <w:rPr>
          <w:sz w:val="24"/>
          <w:szCs w:val="24"/>
        </w:rPr>
        <w:t>COBISS</w:t>
      </w:r>
      <w:r w:rsidRPr="00894611">
        <w:rPr>
          <w:sz w:val="24"/>
          <w:szCs w:val="24"/>
          <w:lang w:val="sr-Cyrl-RS"/>
        </w:rPr>
        <w:t xml:space="preserve"> аналитичком обрадом серијских публикација и зборника радова, стварајући </w:t>
      </w:r>
      <w:sdt>
        <w:sdtPr>
          <w:rPr>
            <w:sz w:val="24"/>
            <w:szCs w:val="24"/>
          </w:rPr>
          <w:tag w:val="goog_rdk_1"/>
          <w:id w:val="1889917127"/>
        </w:sdtPr>
        <w:sdtEndPr/>
        <w:sdtContent/>
      </w:sdt>
      <w:r w:rsidRPr="00894611">
        <w:rPr>
          <w:sz w:val="24"/>
          <w:szCs w:val="24"/>
          <w:lang w:val="sr-Cyrl-RS"/>
        </w:rPr>
        <w:t xml:space="preserve">тако персоналне библиографије наставника и сарадника факултета, обједињених у информационом систему </w:t>
      </w:r>
      <w:r w:rsidRPr="00B32878">
        <w:rPr>
          <w:sz w:val="24"/>
          <w:szCs w:val="24"/>
        </w:rPr>
        <w:t>E</w:t>
      </w:r>
      <w:r w:rsidRPr="00894611">
        <w:rPr>
          <w:sz w:val="24"/>
          <w:szCs w:val="24"/>
          <w:lang w:val="sr-Cyrl-RS"/>
        </w:rPr>
        <w:t>-</w:t>
      </w:r>
      <w:r w:rsidRPr="00B32878">
        <w:rPr>
          <w:sz w:val="24"/>
          <w:szCs w:val="24"/>
        </w:rPr>
        <w:t>CRIS</w:t>
      </w:r>
      <w:r w:rsidRPr="00894611">
        <w:rPr>
          <w:sz w:val="24"/>
          <w:szCs w:val="24"/>
          <w:lang w:val="sr-Cyrl-RS"/>
        </w:rPr>
        <w:t>:</w:t>
      </w:r>
      <w:r w:rsidR="00C63C9C" w:rsidRPr="00B32878">
        <w:rPr>
          <w:sz w:val="24"/>
          <w:szCs w:val="24"/>
          <w:lang w:val="sr-Cyrl-RS"/>
        </w:rPr>
        <w:t xml:space="preserve"> </w:t>
      </w:r>
      <w:hyperlink r:id="rId9" w:history="1">
        <w:r w:rsidR="00C63C9C" w:rsidRPr="00B32878">
          <w:rPr>
            <w:rStyle w:val="Hyperlink"/>
            <w:sz w:val="24"/>
            <w:szCs w:val="24"/>
          </w:rPr>
          <w:t>https</w:t>
        </w:r>
        <w:r w:rsidR="00C63C9C" w:rsidRPr="00894611">
          <w:rPr>
            <w:rStyle w:val="Hyperlink"/>
            <w:sz w:val="24"/>
            <w:szCs w:val="24"/>
            <w:lang w:val="sr-Cyrl-RS"/>
          </w:rPr>
          <w:t>://</w:t>
        </w:r>
        <w:proofErr w:type="spellStart"/>
        <w:r w:rsidR="00C63C9C" w:rsidRPr="00B32878">
          <w:rPr>
            <w:rStyle w:val="Hyperlink"/>
            <w:sz w:val="24"/>
            <w:szCs w:val="24"/>
          </w:rPr>
          <w:t>cris</w:t>
        </w:r>
        <w:proofErr w:type="spellEnd"/>
        <w:r w:rsidR="00C63C9C" w:rsidRPr="00894611">
          <w:rPr>
            <w:rStyle w:val="Hyperlink"/>
            <w:sz w:val="24"/>
            <w:szCs w:val="24"/>
            <w:lang w:val="sr-Cyrl-RS"/>
          </w:rPr>
          <w:t>.</w:t>
        </w:r>
        <w:proofErr w:type="spellStart"/>
        <w:r w:rsidR="00C63C9C" w:rsidRPr="00B32878">
          <w:rPr>
            <w:rStyle w:val="Hyperlink"/>
            <w:sz w:val="24"/>
            <w:szCs w:val="24"/>
          </w:rPr>
          <w:t>cobiss</w:t>
        </w:r>
        <w:proofErr w:type="spellEnd"/>
        <w:r w:rsidR="00C63C9C" w:rsidRPr="00894611">
          <w:rPr>
            <w:rStyle w:val="Hyperlink"/>
            <w:sz w:val="24"/>
            <w:szCs w:val="24"/>
            <w:lang w:val="sr-Cyrl-RS"/>
          </w:rPr>
          <w:t>.</w:t>
        </w:r>
        <w:r w:rsidR="00C63C9C" w:rsidRPr="00B32878">
          <w:rPr>
            <w:rStyle w:val="Hyperlink"/>
            <w:sz w:val="24"/>
            <w:szCs w:val="24"/>
          </w:rPr>
          <w:t>net</w:t>
        </w:r>
        <w:r w:rsidR="00C63C9C" w:rsidRPr="00894611">
          <w:rPr>
            <w:rStyle w:val="Hyperlink"/>
            <w:sz w:val="24"/>
            <w:szCs w:val="24"/>
            <w:lang w:val="sr-Cyrl-RS"/>
          </w:rPr>
          <w:t>/</w:t>
        </w:r>
        <w:proofErr w:type="spellStart"/>
        <w:r w:rsidR="00C63C9C" w:rsidRPr="00B32878">
          <w:rPr>
            <w:rStyle w:val="Hyperlink"/>
            <w:sz w:val="24"/>
            <w:szCs w:val="24"/>
          </w:rPr>
          <w:t>ecris</w:t>
        </w:r>
        <w:proofErr w:type="spellEnd"/>
        <w:r w:rsidR="00C63C9C" w:rsidRPr="00894611">
          <w:rPr>
            <w:rStyle w:val="Hyperlink"/>
            <w:sz w:val="24"/>
            <w:szCs w:val="24"/>
            <w:lang w:val="sr-Cyrl-RS"/>
          </w:rPr>
          <w:t>/</w:t>
        </w:r>
        <w:proofErr w:type="spellStart"/>
        <w:r w:rsidR="00C63C9C" w:rsidRPr="00B32878">
          <w:rPr>
            <w:rStyle w:val="Hyperlink"/>
            <w:sz w:val="24"/>
            <w:szCs w:val="24"/>
          </w:rPr>
          <w:t>sr</w:t>
        </w:r>
        <w:proofErr w:type="spellEnd"/>
        <w:r w:rsidR="00C63C9C" w:rsidRPr="00894611">
          <w:rPr>
            <w:rStyle w:val="Hyperlink"/>
            <w:sz w:val="24"/>
            <w:szCs w:val="24"/>
            <w:lang w:val="sr-Cyrl-RS"/>
          </w:rPr>
          <w:t>/</w:t>
        </w:r>
        <w:proofErr w:type="spellStart"/>
        <w:r w:rsidR="00C63C9C" w:rsidRPr="00B32878">
          <w:rPr>
            <w:rStyle w:val="Hyperlink"/>
            <w:sz w:val="24"/>
            <w:szCs w:val="24"/>
          </w:rPr>
          <w:t>sr</w:t>
        </w:r>
        <w:proofErr w:type="spellEnd"/>
        <w:r w:rsidR="00C63C9C" w:rsidRPr="00894611">
          <w:rPr>
            <w:rStyle w:val="Hyperlink"/>
            <w:sz w:val="24"/>
            <w:szCs w:val="24"/>
            <w:lang w:val="sr-Cyrl-RS"/>
          </w:rPr>
          <w:t>_</w:t>
        </w:r>
        <w:proofErr w:type="spellStart"/>
        <w:r w:rsidR="00C63C9C" w:rsidRPr="00B32878">
          <w:rPr>
            <w:rStyle w:val="Hyperlink"/>
            <w:sz w:val="24"/>
            <w:szCs w:val="24"/>
          </w:rPr>
          <w:t>latn</w:t>
        </w:r>
        <w:proofErr w:type="spellEnd"/>
        <w:r w:rsidR="00C63C9C" w:rsidRPr="00894611">
          <w:rPr>
            <w:rStyle w:val="Hyperlink"/>
            <w:sz w:val="24"/>
            <w:szCs w:val="24"/>
            <w:lang w:val="sr-Cyrl-RS"/>
          </w:rPr>
          <w:t>/</w:t>
        </w:r>
        <w:r w:rsidR="00C63C9C" w:rsidRPr="00B32878">
          <w:rPr>
            <w:rStyle w:val="Hyperlink"/>
            <w:sz w:val="24"/>
            <w:szCs w:val="24"/>
          </w:rPr>
          <w:t>organization</w:t>
        </w:r>
        <w:r w:rsidR="00C63C9C" w:rsidRPr="00894611">
          <w:rPr>
            <w:rStyle w:val="Hyperlink"/>
            <w:sz w:val="24"/>
            <w:szCs w:val="24"/>
            <w:lang w:val="sr-Cyrl-RS"/>
          </w:rPr>
          <w:t>/8</w:t>
        </w:r>
      </w:hyperlink>
    </w:p>
    <w:p w14:paraId="1BC136F4" w14:textId="77777777" w:rsidR="00C63C9C" w:rsidRPr="00B32878" w:rsidRDefault="005F0450" w:rsidP="00B32878">
      <w:pPr>
        <w:ind w:firstLine="720"/>
        <w:contextualSpacing/>
        <w:jc w:val="both"/>
        <w:rPr>
          <w:sz w:val="24"/>
          <w:szCs w:val="24"/>
          <w:lang w:val="sr-Cyrl-RS"/>
        </w:rPr>
      </w:pPr>
      <w:r w:rsidRPr="00894611">
        <w:rPr>
          <w:sz w:val="24"/>
          <w:szCs w:val="24"/>
          <w:lang w:val="sr-Cyrl-RS"/>
        </w:rPr>
        <w:t>Филолошки факултет се налази на водећем месту међу факултетима у Србији по броју библиографских записа за које су везана имена његових наставника и сарадника, 37.161 (27.04.2026).</w:t>
      </w:r>
      <w:r w:rsidR="00C63C9C" w:rsidRPr="00B32878">
        <w:rPr>
          <w:sz w:val="24"/>
          <w:szCs w:val="24"/>
          <w:lang w:val="sr-Cyrl-RS"/>
        </w:rPr>
        <w:t xml:space="preserve"> </w:t>
      </w:r>
      <w:r w:rsidRPr="00894611">
        <w:rPr>
          <w:sz w:val="24"/>
          <w:szCs w:val="24"/>
          <w:lang w:val="sr-Cyrl-RS"/>
        </w:rPr>
        <w:t xml:space="preserve">Систем садржи податке о резултатима рада 615 наставника и сарадника, који се могу прегледати према одељењима којима су припадали и припадају и данас, према научним пројектима, предмету, типологији објављених радова. </w:t>
      </w:r>
    </w:p>
    <w:p w14:paraId="0E951814" w14:textId="77777777" w:rsidR="008153E2" w:rsidRPr="00B32878" w:rsidRDefault="005F0450" w:rsidP="00B32878">
      <w:pPr>
        <w:ind w:firstLine="720"/>
        <w:contextualSpacing/>
        <w:jc w:val="both"/>
        <w:rPr>
          <w:sz w:val="24"/>
          <w:szCs w:val="24"/>
          <w:lang w:val="sr-Cyrl-RS"/>
        </w:rPr>
      </w:pPr>
      <w:r w:rsidRPr="00894611">
        <w:rPr>
          <w:sz w:val="24"/>
          <w:szCs w:val="24"/>
          <w:lang w:val="sr-Cyrl-RS"/>
        </w:rPr>
        <w:t xml:space="preserve">Филолошки факултет Универзитета у Београду је крајем јула 2015. године склопио уговор са агенцијом </w:t>
      </w:r>
      <w:proofErr w:type="spellStart"/>
      <w:r w:rsidRPr="00B32878">
        <w:rPr>
          <w:sz w:val="24"/>
          <w:szCs w:val="24"/>
        </w:rPr>
        <w:t>Crossref</w:t>
      </w:r>
      <w:proofErr w:type="spellEnd"/>
      <w:r w:rsidRPr="00894611">
        <w:rPr>
          <w:sz w:val="24"/>
          <w:szCs w:val="24"/>
          <w:lang w:val="sr-Cyrl-RS"/>
        </w:rPr>
        <w:t xml:space="preserve"> и тиме стекао право да својим публикацијама додељује дигитални идентификатор објекта (</w:t>
      </w:r>
      <w:r w:rsidRPr="00B32878">
        <w:rPr>
          <w:sz w:val="24"/>
          <w:szCs w:val="24"/>
        </w:rPr>
        <w:t>DOI</w:t>
      </w:r>
      <w:r w:rsidRPr="00894611">
        <w:rPr>
          <w:sz w:val="24"/>
          <w:szCs w:val="24"/>
          <w:lang w:val="sr-Cyrl-RS"/>
        </w:rPr>
        <w:t xml:space="preserve"> – </w:t>
      </w:r>
      <w:r w:rsidRPr="00B32878">
        <w:rPr>
          <w:sz w:val="24"/>
          <w:szCs w:val="24"/>
        </w:rPr>
        <w:t>Digital</w:t>
      </w:r>
      <w:r w:rsidRPr="00894611">
        <w:rPr>
          <w:sz w:val="24"/>
          <w:szCs w:val="24"/>
          <w:lang w:val="sr-Cyrl-RS"/>
        </w:rPr>
        <w:t xml:space="preserve"> </w:t>
      </w:r>
      <w:r w:rsidRPr="00B32878">
        <w:rPr>
          <w:sz w:val="24"/>
          <w:szCs w:val="24"/>
        </w:rPr>
        <w:t>Object</w:t>
      </w:r>
      <w:r w:rsidRPr="00894611">
        <w:rPr>
          <w:sz w:val="24"/>
          <w:szCs w:val="24"/>
          <w:lang w:val="sr-Cyrl-RS"/>
        </w:rPr>
        <w:t xml:space="preserve"> </w:t>
      </w:r>
      <w:r w:rsidRPr="00B32878">
        <w:rPr>
          <w:sz w:val="24"/>
          <w:szCs w:val="24"/>
        </w:rPr>
        <w:t>Identifier</w:t>
      </w:r>
      <w:r w:rsidRPr="00894611">
        <w:rPr>
          <w:sz w:val="24"/>
          <w:szCs w:val="24"/>
          <w:lang w:val="sr-Cyrl-RS"/>
        </w:rPr>
        <w:t xml:space="preserve">), као и да то услужно ради за публикације других, претежно академских издавача. </w:t>
      </w:r>
      <w:proofErr w:type="gramStart"/>
      <w:r w:rsidRPr="00B32878">
        <w:rPr>
          <w:sz w:val="24"/>
          <w:szCs w:val="24"/>
        </w:rPr>
        <w:t>DOI</w:t>
      </w:r>
      <w:r w:rsidRPr="00894611">
        <w:rPr>
          <w:sz w:val="24"/>
          <w:szCs w:val="24"/>
          <w:lang w:val="sr-Cyrl-RS"/>
        </w:rPr>
        <w:t xml:space="preserve">  обезбеђује</w:t>
      </w:r>
      <w:proofErr w:type="gramEnd"/>
      <w:r w:rsidRPr="00894611">
        <w:rPr>
          <w:sz w:val="24"/>
          <w:szCs w:val="24"/>
          <w:lang w:val="sr-Cyrl-RS"/>
        </w:rPr>
        <w:t xml:space="preserve"> стабилну и јединствену идентификацију дигиталних публикација, повезујући библиографски запис са пуним текстом без обзира на промене веб адреса. Истовремено, у склопу уговора, </w:t>
      </w:r>
      <w:r w:rsidRPr="00894611">
        <w:rPr>
          <w:sz w:val="24"/>
          <w:szCs w:val="24"/>
          <w:lang w:val="sr-Cyrl-RS"/>
        </w:rPr>
        <w:lastRenderedPageBreak/>
        <w:t xml:space="preserve">Филолошки факултет је развио репозиторијум </w:t>
      </w:r>
      <w:r w:rsidRPr="00894611">
        <w:rPr>
          <w:i/>
          <w:iCs/>
          <w:sz w:val="24"/>
          <w:szCs w:val="24"/>
          <w:lang w:val="sr-Cyrl-RS"/>
        </w:rPr>
        <w:t>доиФил</w:t>
      </w:r>
      <w:r w:rsidR="008153E2" w:rsidRPr="00B32878">
        <w:rPr>
          <w:sz w:val="24"/>
          <w:szCs w:val="24"/>
          <w:lang w:val="sr-Cyrl-RS"/>
        </w:rPr>
        <w:t xml:space="preserve">, </w:t>
      </w:r>
      <w:r w:rsidRPr="00894611">
        <w:rPr>
          <w:sz w:val="24"/>
          <w:szCs w:val="24"/>
          <w:lang w:val="sr-Cyrl-RS"/>
        </w:rPr>
        <w:t xml:space="preserve">који за све регистроване публикације чува библиографске метаподатке, хипервезу ка комплетном тексту и сам </w:t>
      </w:r>
      <w:r w:rsidRPr="00B32878">
        <w:rPr>
          <w:sz w:val="24"/>
          <w:szCs w:val="24"/>
        </w:rPr>
        <w:t>DOI</w:t>
      </w:r>
      <w:r w:rsidRPr="00894611">
        <w:rPr>
          <w:sz w:val="24"/>
          <w:szCs w:val="24"/>
          <w:lang w:val="sr-Cyrl-RS"/>
        </w:rPr>
        <w:t xml:space="preserve">. После припремних радњи и разраде процеса на којима је заснован рад репозиторијума, у новембру 2016. године је репозиторијум </w:t>
      </w:r>
      <w:r w:rsidRPr="00894611">
        <w:rPr>
          <w:i/>
          <w:iCs/>
          <w:sz w:val="24"/>
          <w:szCs w:val="24"/>
          <w:lang w:val="sr-Cyrl-RS"/>
        </w:rPr>
        <w:t>доиФил</w:t>
      </w:r>
      <w:r w:rsidRPr="00894611">
        <w:rPr>
          <w:sz w:val="24"/>
          <w:szCs w:val="24"/>
          <w:lang w:val="sr-Cyrl-RS"/>
        </w:rPr>
        <w:t xml:space="preserve"> званично започео са радом, региструјући актуелне свеске неколико часописа у издању Филолошког факултета. Закључно са 2025. годином регистровано је укупно 13.122 дигиталних идентификатора, од тога 1.199 за чланке у часописима (укупно 7.385), односно 99 свезака (укупно 605), 1.137 за радове у зборницима (укупно 5.475) и 56 за саме зборнике (укупно 262). На овај начин, Филолошки факултет доприноси унапређењу отворене науке, повећању глобалне видљивости научних резултата и њихове цитираности.</w:t>
      </w:r>
    </w:p>
    <w:p w14:paraId="6A9975C7" w14:textId="7AF81522" w:rsidR="008153E2" w:rsidRPr="00B32878" w:rsidRDefault="005F0450" w:rsidP="00B32878">
      <w:pPr>
        <w:ind w:firstLine="720"/>
        <w:contextualSpacing/>
        <w:jc w:val="both"/>
        <w:rPr>
          <w:sz w:val="24"/>
          <w:szCs w:val="24"/>
          <w:lang w:val="sr-Cyrl-RS"/>
        </w:rPr>
      </w:pPr>
      <w:r w:rsidRPr="00894611">
        <w:rPr>
          <w:sz w:val="24"/>
          <w:szCs w:val="24"/>
          <w:lang w:val="sr-Cyrl-RS"/>
        </w:rPr>
        <w:t>Године 202</w:t>
      </w:r>
      <w:r w:rsidR="000B689B" w:rsidRPr="00B32878">
        <w:rPr>
          <w:sz w:val="24"/>
          <w:szCs w:val="24"/>
          <w:lang w:val="sr-Cyrl-RS"/>
        </w:rPr>
        <w:t>3</w:t>
      </w:r>
      <w:r w:rsidRPr="00894611">
        <w:rPr>
          <w:sz w:val="24"/>
          <w:szCs w:val="24"/>
          <w:lang w:val="sr-Cyrl-RS"/>
        </w:rPr>
        <w:t xml:space="preserve">. покренут је дигитални репозиторијум - </w:t>
      </w:r>
      <w:r w:rsidRPr="00B32878">
        <w:rPr>
          <w:sz w:val="24"/>
          <w:szCs w:val="24"/>
        </w:rPr>
        <w:t>REPFF</w:t>
      </w:r>
      <w:r w:rsidRPr="00894611">
        <w:rPr>
          <w:sz w:val="24"/>
          <w:szCs w:val="24"/>
          <w:lang w:val="sr-Cyrl-RS"/>
        </w:rPr>
        <w:t xml:space="preserve"> у циљу омогућавања отвореног приступа научним публикацијама, као и осталим резултатима насталим у оквиру пројеката који се изводе на Факултету.</w:t>
      </w:r>
    </w:p>
    <w:p w14:paraId="00000011" w14:textId="56588524" w:rsidR="008F73B6" w:rsidRPr="00894611" w:rsidRDefault="008F73B6" w:rsidP="00B32878">
      <w:pPr>
        <w:pBdr>
          <w:top w:val="nil"/>
          <w:left w:val="nil"/>
          <w:bottom w:val="nil"/>
          <w:right w:val="nil"/>
          <w:between w:val="nil"/>
        </w:pBdr>
        <w:ind w:left="102" w:right="94" w:firstLine="552"/>
        <w:contextualSpacing/>
        <w:jc w:val="both"/>
        <w:rPr>
          <w:sz w:val="24"/>
          <w:szCs w:val="24"/>
          <w:lang w:val="sr-Cyrl-RS"/>
        </w:rPr>
      </w:pPr>
    </w:p>
    <w:p w14:paraId="00000013" w14:textId="77777777" w:rsidR="008F73B6" w:rsidRPr="00894611" w:rsidRDefault="008F73B6" w:rsidP="00B32878">
      <w:pPr>
        <w:pBdr>
          <w:top w:val="nil"/>
          <w:left w:val="nil"/>
          <w:bottom w:val="nil"/>
          <w:right w:val="nil"/>
          <w:between w:val="nil"/>
        </w:pBdr>
        <w:contextualSpacing/>
        <w:rPr>
          <w:color w:val="000000"/>
          <w:sz w:val="24"/>
          <w:szCs w:val="24"/>
          <w:lang w:val="sr-Cyrl-RS"/>
        </w:rPr>
      </w:pPr>
    </w:p>
    <w:p w14:paraId="00000014" w14:textId="77777777" w:rsidR="008F73B6" w:rsidRPr="00894611" w:rsidRDefault="005F0450" w:rsidP="00B32878">
      <w:pPr>
        <w:pStyle w:val="Heading2"/>
        <w:ind w:right="187" w:firstLine="191"/>
        <w:contextualSpacing/>
        <w:rPr>
          <w:sz w:val="24"/>
          <w:szCs w:val="24"/>
          <w:lang w:val="sr-Cyrl-RS"/>
        </w:rPr>
      </w:pPr>
      <w:r w:rsidRPr="00894611">
        <w:rPr>
          <w:sz w:val="24"/>
          <w:szCs w:val="24"/>
          <w:lang w:val="sr-Cyrl-RS"/>
        </w:rPr>
        <w:t>БИБЛИОТЕКА КАТЕДРЕ ЗА СРПСКИ ЈЕЗИК СА ЈУЖНОСЛОВЕНСКИМ ЈЕЗИЦИМА</w:t>
      </w:r>
    </w:p>
    <w:p w14:paraId="00000015" w14:textId="77777777" w:rsidR="008F73B6" w:rsidRPr="00894611" w:rsidRDefault="008F73B6" w:rsidP="00B32878">
      <w:pPr>
        <w:pBdr>
          <w:top w:val="nil"/>
          <w:left w:val="nil"/>
          <w:bottom w:val="nil"/>
          <w:right w:val="nil"/>
          <w:between w:val="nil"/>
        </w:pBdr>
        <w:contextualSpacing/>
        <w:rPr>
          <w:b/>
          <w:bCs/>
          <w:color w:val="000000"/>
          <w:sz w:val="24"/>
          <w:szCs w:val="24"/>
          <w:lang w:val="sr-Cyrl-RS"/>
        </w:rPr>
      </w:pPr>
    </w:p>
    <w:p w14:paraId="00000016" w14:textId="77777777" w:rsidR="008F73B6" w:rsidRPr="00894611" w:rsidRDefault="005F0450" w:rsidP="006200A9">
      <w:pPr>
        <w:pBdr>
          <w:top w:val="nil"/>
          <w:left w:val="nil"/>
          <w:bottom w:val="nil"/>
          <w:right w:val="nil"/>
          <w:between w:val="nil"/>
        </w:pBdr>
        <w:ind w:left="102" w:right="95" w:firstLine="607"/>
        <w:contextualSpacing/>
        <w:jc w:val="both"/>
        <w:rPr>
          <w:color w:val="000000"/>
          <w:sz w:val="24"/>
          <w:szCs w:val="24"/>
          <w:lang w:val="sr-Cyrl-RS"/>
        </w:rPr>
      </w:pPr>
      <w:r w:rsidRPr="00894611">
        <w:rPr>
          <w:color w:val="000000"/>
          <w:sz w:val="24"/>
          <w:szCs w:val="24"/>
          <w:lang w:val="sr-Cyrl-RS"/>
        </w:rPr>
        <w:t>Библиотека Катедре (под традиционалним именом „Библиотека Српског семинара”) међу најбогатијим је библиотекама своје врсте на Балкану. Створена већ у доба Лицеја, развијала се заједно са Великом школом и Универзитетом. Од 1919. године припада Српском семинару и уз матичну Семинарску библиотеку чине је и у целом славистичком свету позната Јагићева библиотека (чине је 11.824 инвентарне јединице), коју је Универзитет 1919. године купио и 1923. у потпуности пренео у Београд из Беча. Поред ње, у фонду библиотеке налазе се и библиотеке-легати Љубе Стојановића (2.974 инв. јединица), Живка Стефановића (1.665 наслова са 3.586 свезака, од којих је 57 наслова часописа), Радосава Бошковића (447 инв. јединице), Михајла Стевановића (462), Берислава Николића</w:t>
      </w:r>
      <w:r w:rsidRPr="00894611">
        <w:rPr>
          <w:sz w:val="24"/>
          <w:szCs w:val="24"/>
          <w:lang w:val="sr-Cyrl-RS"/>
        </w:rPr>
        <w:t xml:space="preserve"> </w:t>
      </w:r>
      <w:r w:rsidRPr="00894611">
        <w:rPr>
          <w:color w:val="000000"/>
          <w:sz w:val="24"/>
          <w:szCs w:val="24"/>
          <w:lang w:val="sr-Cyrl-RS"/>
        </w:rPr>
        <w:t>(530), Драга Ћупића и Библиотека Више педагошке школе.</w:t>
      </w:r>
    </w:p>
    <w:p w14:paraId="00000017" w14:textId="77777777" w:rsidR="008F73B6" w:rsidRPr="00894611" w:rsidRDefault="005F0450" w:rsidP="006200A9">
      <w:pPr>
        <w:pBdr>
          <w:top w:val="nil"/>
          <w:left w:val="nil"/>
          <w:bottom w:val="nil"/>
          <w:right w:val="nil"/>
          <w:between w:val="nil"/>
        </w:pBdr>
        <w:ind w:left="102" w:right="95" w:firstLine="607"/>
        <w:contextualSpacing/>
        <w:jc w:val="both"/>
        <w:rPr>
          <w:color w:val="000000"/>
          <w:sz w:val="24"/>
          <w:szCs w:val="24"/>
          <w:lang w:val="sr-Cyrl-RS"/>
        </w:rPr>
        <w:sectPr w:rsidR="008F73B6" w:rsidRPr="00894611" w:rsidSect="00C63C9C">
          <w:footerReference w:type="default" r:id="rId10"/>
          <w:pgSz w:w="11910" w:h="16840"/>
          <w:pgMar w:top="1418" w:right="1275" w:bottom="1276" w:left="1275" w:header="360" w:footer="360" w:gutter="0"/>
          <w:pgNumType w:start="1"/>
          <w:cols w:space="720"/>
        </w:sectPr>
      </w:pPr>
      <w:r w:rsidRPr="00894611">
        <w:rPr>
          <w:color w:val="000000"/>
          <w:sz w:val="24"/>
          <w:szCs w:val="24"/>
          <w:lang w:val="sr-Cyrl-RS"/>
        </w:rPr>
        <w:t>Фонд библиотеке Катедре за српски језик састоји се из монографских и серијских публикација. Библиотечка грађа је распоређена у више целина. Библиотека има преко 85.000 наслова монографских публикација и 838 наслова серијских публикација (преко 26.000</w:t>
      </w:r>
    </w:p>
    <w:p w14:paraId="00000018" w14:textId="77777777" w:rsidR="008F73B6" w:rsidRPr="00894611" w:rsidRDefault="005F0450" w:rsidP="00B32878">
      <w:pPr>
        <w:pBdr>
          <w:top w:val="nil"/>
          <w:left w:val="nil"/>
          <w:bottom w:val="nil"/>
          <w:right w:val="nil"/>
          <w:between w:val="nil"/>
        </w:pBdr>
        <w:ind w:left="102" w:right="96"/>
        <w:contextualSpacing/>
        <w:jc w:val="both"/>
        <w:rPr>
          <w:color w:val="000000"/>
          <w:sz w:val="24"/>
          <w:szCs w:val="24"/>
          <w:lang w:val="sr-Cyrl-RS"/>
        </w:rPr>
      </w:pPr>
      <w:r w:rsidRPr="00894611">
        <w:rPr>
          <w:color w:val="000000"/>
          <w:sz w:val="24"/>
          <w:szCs w:val="24"/>
          <w:lang w:val="sr-Cyrl-RS"/>
        </w:rPr>
        <w:lastRenderedPageBreak/>
        <w:t>свезака). Значајан део фонда ове библиотеке чине речници (919 наслова) и велики број сепарата (преко 6.000 наслова). Укупан њен фонд износи око 130.000 књига што је сврстава у ред најбогатијих библиотека ове врсте на Балкану.</w:t>
      </w:r>
    </w:p>
    <w:p w14:paraId="00000019" w14:textId="77777777" w:rsidR="008F73B6" w:rsidRPr="00894611" w:rsidRDefault="005F0450" w:rsidP="00B32878">
      <w:pPr>
        <w:pBdr>
          <w:top w:val="nil"/>
          <w:left w:val="nil"/>
          <w:bottom w:val="nil"/>
          <w:right w:val="nil"/>
          <w:between w:val="nil"/>
        </w:pBdr>
        <w:ind w:left="102" w:right="96" w:firstLine="700"/>
        <w:contextualSpacing/>
        <w:jc w:val="both"/>
        <w:rPr>
          <w:color w:val="000000"/>
          <w:sz w:val="24"/>
          <w:szCs w:val="24"/>
          <w:lang w:val="sr-Cyrl-RS"/>
        </w:rPr>
      </w:pPr>
      <w:r w:rsidRPr="00894611">
        <w:rPr>
          <w:color w:val="000000"/>
          <w:sz w:val="24"/>
          <w:szCs w:val="24"/>
          <w:lang w:val="sr-Cyrl-RS"/>
        </w:rPr>
        <w:t xml:space="preserve">Фонд библиотеке могуће је претражити преко лисних каталога у самој библиотеци (ауторски и предметни каталог), али и преко електронског каталога </w:t>
      </w:r>
      <w:r w:rsidRPr="00B32878">
        <w:rPr>
          <w:color w:val="000000"/>
          <w:sz w:val="24"/>
          <w:szCs w:val="24"/>
        </w:rPr>
        <w:t>COBISS</w:t>
      </w:r>
      <w:r w:rsidRPr="00894611">
        <w:rPr>
          <w:color w:val="000000"/>
          <w:sz w:val="24"/>
          <w:szCs w:val="24"/>
          <w:lang w:val="sr-Cyrl-RS"/>
        </w:rPr>
        <w:t>.</w:t>
      </w:r>
    </w:p>
    <w:p w14:paraId="0000001A" w14:textId="77777777" w:rsidR="008F73B6" w:rsidRPr="00894611" w:rsidRDefault="005F0450" w:rsidP="00B32878">
      <w:pPr>
        <w:pBdr>
          <w:top w:val="nil"/>
          <w:left w:val="nil"/>
          <w:bottom w:val="nil"/>
          <w:right w:val="nil"/>
          <w:between w:val="nil"/>
        </w:pBdr>
        <w:ind w:left="102" w:right="95" w:firstLine="700"/>
        <w:contextualSpacing/>
        <w:jc w:val="both"/>
        <w:rPr>
          <w:color w:val="000000"/>
          <w:sz w:val="24"/>
          <w:szCs w:val="24"/>
          <w:lang w:val="sr-Cyrl-RS"/>
        </w:rPr>
      </w:pPr>
      <w:r w:rsidRPr="00894611">
        <w:rPr>
          <w:color w:val="000000"/>
          <w:sz w:val="24"/>
          <w:szCs w:val="24"/>
          <w:lang w:val="sr-Cyrl-RS"/>
        </w:rPr>
        <w:t>Корисници библиотеке Катедре за српски језик јесу студенти и професори Филолошког факултета (пре свега студенти Група 01, 02 и 36, али и остали студенти којима је  српски  језик  изборни  предмет).  Услуге  ове  библиотеке  користе  и сарадници Универзитета у Београду, као и сарадници научних института.</w:t>
      </w:r>
    </w:p>
    <w:p w14:paraId="0000001B" w14:textId="77777777" w:rsidR="008F73B6" w:rsidRPr="00894611" w:rsidRDefault="005F0450" w:rsidP="00B32878">
      <w:pPr>
        <w:pBdr>
          <w:top w:val="nil"/>
          <w:left w:val="nil"/>
          <w:bottom w:val="nil"/>
          <w:right w:val="nil"/>
          <w:between w:val="nil"/>
        </w:pBdr>
        <w:ind w:left="102" w:right="99" w:firstLine="700"/>
        <w:contextualSpacing/>
        <w:jc w:val="both"/>
        <w:rPr>
          <w:color w:val="000000"/>
          <w:sz w:val="24"/>
          <w:szCs w:val="24"/>
          <w:lang w:val="sr-Cyrl-RS"/>
        </w:rPr>
      </w:pPr>
      <w:r w:rsidRPr="00894611">
        <w:rPr>
          <w:color w:val="000000"/>
          <w:sz w:val="24"/>
          <w:szCs w:val="24"/>
          <w:lang w:val="sr-Cyrl-RS"/>
        </w:rPr>
        <w:t>У библиотеци Катедре за српски језик запослена су два библиотекара: Ивана Спасојевић и Томислав Матић.</w:t>
      </w:r>
    </w:p>
    <w:p w14:paraId="0000001C" w14:textId="77777777" w:rsidR="008F73B6" w:rsidRPr="00894611" w:rsidRDefault="008F73B6" w:rsidP="00B32878">
      <w:pPr>
        <w:pBdr>
          <w:top w:val="nil"/>
          <w:left w:val="nil"/>
          <w:bottom w:val="nil"/>
          <w:right w:val="nil"/>
          <w:between w:val="nil"/>
        </w:pBdr>
        <w:contextualSpacing/>
        <w:rPr>
          <w:color w:val="000000"/>
          <w:sz w:val="24"/>
          <w:szCs w:val="24"/>
          <w:lang w:val="sr-Cyrl-RS"/>
        </w:rPr>
      </w:pPr>
    </w:p>
    <w:p w14:paraId="0756F4CE" w14:textId="77777777" w:rsidR="00B32878" w:rsidRPr="00894611" w:rsidRDefault="00B32878" w:rsidP="00B32878">
      <w:pPr>
        <w:pBdr>
          <w:top w:val="nil"/>
          <w:left w:val="nil"/>
          <w:bottom w:val="nil"/>
          <w:right w:val="nil"/>
          <w:between w:val="nil"/>
        </w:pBdr>
        <w:contextualSpacing/>
        <w:rPr>
          <w:color w:val="000000"/>
          <w:sz w:val="24"/>
          <w:szCs w:val="24"/>
          <w:lang w:val="sr-Cyrl-RS"/>
        </w:rPr>
      </w:pPr>
    </w:p>
    <w:p w14:paraId="0000001D" w14:textId="77777777" w:rsidR="008F73B6" w:rsidRPr="00894611" w:rsidRDefault="005F0450" w:rsidP="00B32878">
      <w:pPr>
        <w:pStyle w:val="Heading2"/>
        <w:ind w:right="183" w:firstLine="191"/>
        <w:contextualSpacing/>
        <w:rPr>
          <w:sz w:val="24"/>
          <w:szCs w:val="24"/>
          <w:lang w:val="sr-Cyrl-RS"/>
        </w:rPr>
      </w:pPr>
      <w:r w:rsidRPr="00894611">
        <w:rPr>
          <w:sz w:val="24"/>
          <w:szCs w:val="24"/>
          <w:lang w:val="sr-Cyrl-RS"/>
        </w:rPr>
        <w:t>БИБЛИОТЕКА КАТЕДРЕ ЗА СРПСКУ КЊИЖЕВНОСТ СА ЈУЖНОСЛОВЕНСКИМ КЊИЖЕВНОСТИМА</w:t>
      </w:r>
    </w:p>
    <w:p w14:paraId="0000001E" w14:textId="77777777" w:rsidR="008F73B6" w:rsidRPr="00894611" w:rsidRDefault="008F73B6" w:rsidP="00B32878">
      <w:pPr>
        <w:pBdr>
          <w:top w:val="nil"/>
          <w:left w:val="nil"/>
          <w:bottom w:val="nil"/>
          <w:right w:val="nil"/>
          <w:between w:val="nil"/>
        </w:pBdr>
        <w:contextualSpacing/>
        <w:rPr>
          <w:b/>
          <w:bCs/>
          <w:color w:val="000000"/>
          <w:sz w:val="24"/>
          <w:szCs w:val="24"/>
          <w:lang w:val="sr-Cyrl-RS"/>
        </w:rPr>
      </w:pPr>
    </w:p>
    <w:p w14:paraId="0000001F" w14:textId="77777777" w:rsidR="008F73B6" w:rsidRPr="00894611" w:rsidRDefault="005F0450" w:rsidP="006200A9">
      <w:pPr>
        <w:pBdr>
          <w:top w:val="nil"/>
          <w:left w:val="nil"/>
          <w:bottom w:val="nil"/>
          <w:right w:val="nil"/>
          <w:between w:val="nil"/>
        </w:pBdr>
        <w:ind w:left="102" w:right="97" w:firstLine="607"/>
        <w:contextualSpacing/>
        <w:jc w:val="both"/>
        <w:rPr>
          <w:color w:val="000000"/>
          <w:sz w:val="24"/>
          <w:szCs w:val="24"/>
          <w:lang w:val="sr-Cyrl-RS"/>
        </w:rPr>
      </w:pPr>
      <w:r w:rsidRPr="00894611">
        <w:rPr>
          <w:color w:val="000000"/>
          <w:sz w:val="24"/>
          <w:szCs w:val="24"/>
          <w:lang w:val="sr-Cyrl-RS"/>
        </w:rPr>
        <w:t>Библиотека Катедре за српску књижевност са јужнословенским књижевностима је драгоцена по својим збиркама као и Библиотека Катедре за српски језик.</w:t>
      </w:r>
    </w:p>
    <w:p w14:paraId="00000020" w14:textId="2F065D1D" w:rsidR="008F73B6" w:rsidRPr="00894611" w:rsidRDefault="005F0450" w:rsidP="006200A9">
      <w:pPr>
        <w:pBdr>
          <w:top w:val="nil"/>
          <w:left w:val="nil"/>
          <w:bottom w:val="nil"/>
          <w:right w:val="nil"/>
          <w:between w:val="nil"/>
        </w:pBdr>
        <w:ind w:left="102" w:right="98" w:firstLine="607"/>
        <w:contextualSpacing/>
        <w:jc w:val="both"/>
        <w:rPr>
          <w:color w:val="000000"/>
          <w:sz w:val="24"/>
          <w:szCs w:val="24"/>
          <w:lang w:val="sr-Cyrl-RS"/>
        </w:rPr>
      </w:pPr>
      <w:r w:rsidRPr="00894611">
        <w:rPr>
          <w:color w:val="000000"/>
          <w:sz w:val="24"/>
          <w:szCs w:val="24"/>
          <w:lang w:val="sr-Cyrl-RS"/>
        </w:rPr>
        <w:t xml:space="preserve">У библиотеци раде </w:t>
      </w:r>
      <w:r w:rsidR="00F50FDB">
        <w:rPr>
          <w:color w:val="000000"/>
          <w:sz w:val="24"/>
          <w:szCs w:val="24"/>
          <w:lang w:val="sr-Cyrl-RS"/>
        </w:rPr>
        <w:t>Бојана Антонић и</w:t>
      </w:r>
      <w:r w:rsidRPr="00894611">
        <w:rPr>
          <w:color w:val="000000"/>
          <w:sz w:val="24"/>
          <w:szCs w:val="24"/>
          <w:lang w:val="sr-Cyrl-RS"/>
        </w:rPr>
        <w:t xml:space="preserve"> Боривој Везмар. Сви имају положен стручни испит, а двоје библиотекара има и лиценцу за </w:t>
      </w:r>
      <w:r w:rsidRPr="00B32878">
        <w:rPr>
          <w:color w:val="000000"/>
          <w:sz w:val="24"/>
          <w:szCs w:val="24"/>
        </w:rPr>
        <w:t>COBISS</w:t>
      </w:r>
      <w:r w:rsidRPr="00894611">
        <w:rPr>
          <w:color w:val="000000"/>
          <w:sz w:val="24"/>
          <w:szCs w:val="24"/>
          <w:lang w:val="sr-Cyrl-RS"/>
        </w:rPr>
        <w:t>.</w:t>
      </w:r>
    </w:p>
    <w:p w14:paraId="00000021" w14:textId="79540281" w:rsidR="008F73B6" w:rsidRPr="00894611" w:rsidRDefault="005F0450" w:rsidP="006200A9">
      <w:pPr>
        <w:pBdr>
          <w:top w:val="nil"/>
          <w:left w:val="nil"/>
          <w:bottom w:val="nil"/>
          <w:right w:val="nil"/>
          <w:between w:val="nil"/>
        </w:pBdr>
        <w:ind w:left="102" w:right="100" w:firstLine="607"/>
        <w:contextualSpacing/>
        <w:jc w:val="both"/>
        <w:rPr>
          <w:color w:val="000000"/>
          <w:sz w:val="24"/>
          <w:szCs w:val="24"/>
          <w:lang w:val="sr-Cyrl-RS"/>
        </w:rPr>
      </w:pPr>
      <w:r w:rsidRPr="00894611">
        <w:rPr>
          <w:color w:val="000000"/>
          <w:sz w:val="24"/>
          <w:szCs w:val="24"/>
          <w:lang w:val="sr-Cyrl-RS"/>
        </w:rPr>
        <w:t>Библиотека има велики број корисника: преко 6</w:t>
      </w:r>
      <w:r w:rsidR="006200A9" w:rsidRPr="00894611">
        <w:rPr>
          <w:color w:val="000000"/>
          <w:sz w:val="24"/>
          <w:szCs w:val="24"/>
          <w:lang w:val="sr-Cyrl-RS"/>
        </w:rPr>
        <w:t>.</w:t>
      </w:r>
      <w:r w:rsidRPr="00894611">
        <w:rPr>
          <w:color w:val="000000"/>
          <w:sz w:val="24"/>
          <w:szCs w:val="24"/>
          <w:lang w:val="sr-Cyrl-RS"/>
        </w:rPr>
        <w:t>000 студената и професора и стручних сарадника и других научних радника.</w:t>
      </w:r>
    </w:p>
    <w:p w14:paraId="00000022" w14:textId="77777777" w:rsidR="008F73B6" w:rsidRPr="00894611" w:rsidRDefault="005F0450" w:rsidP="006200A9">
      <w:pPr>
        <w:pBdr>
          <w:top w:val="nil"/>
          <w:left w:val="nil"/>
          <w:bottom w:val="nil"/>
          <w:right w:val="nil"/>
          <w:between w:val="nil"/>
        </w:pBdr>
        <w:ind w:left="654" w:firstLine="55"/>
        <w:contextualSpacing/>
        <w:jc w:val="both"/>
        <w:rPr>
          <w:color w:val="000000"/>
          <w:sz w:val="24"/>
          <w:szCs w:val="24"/>
          <w:lang w:val="sr-Cyrl-RS"/>
        </w:rPr>
      </w:pPr>
      <w:r w:rsidRPr="00894611">
        <w:rPr>
          <w:color w:val="000000"/>
          <w:sz w:val="24"/>
          <w:szCs w:val="24"/>
          <w:lang w:val="sr-Cyrl-RS"/>
        </w:rPr>
        <w:t>Читаоница има 45 места.</w:t>
      </w:r>
    </w:p>
    <w:p w14:paraId="00000023" w14:textId="26F101CE" w:rsidR="008F73B6" w:rsidRPr="00894611" w:rsidRDefault="005F0450" w:rsidP="006200A9">
      <w:pPr>
        <w:pBdr>
          <w:top w:val="nil"/>
          <w:left w:val="nil"/>
          <w:bottom w:val="nil"/>
          <w:right w:val="nil"/>
          <w:between w:val="nil"/>
        </w:pBdr>
        <w:ind w:left="102" w:right="99" w:firstLine="607"/>
        <w:contextualSpacing/>
        <w:jc w:val="both"/>
        <w:rPr>
          <w:color w:val="000000"/>
          <w:sz w:val="24"/>
          <w:szCs w:val="24"/>
          <w:lang w:val="sr-Cyrl-RS"/>
        </w:rPr>
      </w:pPr>
      <w:r w:rsidRPr="00894611">
        <w:rPr>
          <w:color w:val="000000"/>
          <w:sz w:val="24"/>
          <w:szCs w:val="24"/>
          <w:lang w:val="sr-Cyrl-RS"/>
        </w:rPr>
        <w:t>Књижни фонд: библиотека има 109</w:t>
      </w:r>
      <w:r w:rsidR="006200A9" w:rsidRPr="00894611">
        <w:rPr>
          <w:color w:val="000000"/>
          <w:sz w:val="24"/>
          <w:szCs w:val="24"/>
          <w:lang w:val="sr-Cyrl-RS"/>
        </w:rPr>
        <w:t>.</w:t>
      </w:r>
      <w:r w:rsidRPr="00894611">
        <w:rPr>
          <w:color w:val="000000"/>
          <w:sz w:val="24"/>
          <w:szCs w:val="24"/>
          <w:lang w:val="sr-Cyrl-RS"/>
        </w:rPr>
        <w:t>900 наслова монографских публикација и 730 наслова (35</w:t>
      </w:r>
      <w:r w:rsidR="006200A9" w:rsidRPr="00894611">
        <w:rPr>
          <w:color w:val="000000"/>
          <w:sz w:val="24"/>
          <w:szCs w:val="24"/>
          <w:lang w:val="sr-Cyrl-RS"/>
        </w:rPr>
        <w:t>.</w:t>
      </w:r>
      <w:r w:rsidRPr="00894611">
        <w:rPr>
          <w:color w:val="000000"/>
          <w:sz w:val="24"/>
          <w:szCs w:val="24"/>
          <w:lang w:val="sr-Cyrl-RS"/>
        </w:rPr>
        <w:t>918 свезака) серијских публикација.</w:t>
      </w:r>
    </w:p>
    <w:p w14:paraId="00000024" w14:textId="06DF1621" w:rsidR="008F73B6" w:rsidRPr="00894611" w:rsidRDefault="005F0450" w:rsidP="006200A9">
      <w:pPr>
        <w:pBdr>
          <w:top w:val="nil"/>
          <w:left w:val="nil"/>
          <w:bottom w:val="nil"/>
          <w:right w:val="nil"/>
          <w:between w:val="nil"/>
        </w:pBdr>
        <w:ind w:left="102" w:right="95" w:firstLine="607"/>
        <w:contextualSpacing/>
        <w:jc w:val="both"/>
        <w:rPr>
          <w:color w:val="000000"/>
          <w:sz w:val="24"/>
          <w:szCs w:val="24"/>
          <w:lang w:val="sr-Cyrl-RS"/>
        </w:rPr>
      </w:pPr>
      <w:r w:rsidRPr="00894611">
        <w:rPr>
          <w:color w:val="000000"/>
          <w:sz w:val="24"/>
          <w:szCs w:val="24"/>
          <w:lang w:val="sr-Cyrl-RS"/>
        </w:rPr>
        <w:t>Библиотека поседује и 1</w:t>
      </w:r>
      <w:r w:rsidR="006200A9" w:rsidRPr="00894611">
        <w:rPr>
          <w:color w:val="000000"/>
          <w:sz w:val="24"/>
          <w:szCs w:val="24"/>
          <w:lang w:val="sr-Cyrl-RS"/>
        </w:rPr>
        <w:t>.</w:t>
      </w:r>
      <w:r w:rsidRPr="00894611">
        <w:rPr>
          <w:color w:val="000000"/>
          <w:sz w:val="24"/>
          <w:szCs w:val="24"/>
          <w:lang w:val="sr-Cyrl-RS"/>
        </w:rPr>
        <w:t>000 примерака старих и ретких књига, као и вредне легате: Павла Поповића (око 20.000 јединица), Владана Недића (око 400 јединица), Велибора Глигорића (око 250 јединица), Мирољуба Тодоровића (око 150 јединица), Миодрага Поповића (око 530 јединица) и Живана Живковића, и најновије Ивана В. Лалића (око 4.100 јединица) и Александра Вуча (око 100 јединица).</w:t>
      </w:r>
    </w:p>
    <w:p w14:paraId="00000025" w14:textId="77777777" w:rsidR="008F73B6" w:rsidRPr="00894611" w:rsidRDefault="008F73B6" w:rsidP="00B32878">
      <w:pPr>
        <w:pBdr>
          <w:top w:val="nil"/>
          <w:left w:val="nil"/>
          <w:bottom w:val="nil"/>
          <w:right w:val="nil"/>
          <w:between w:val="nil"/>
        </w:pBdr>
        <w:contextualSpacing/>
        <w:rPr>
          <w:color w:val="000000"/>
          <w:sz w:val="24"/>
          <w:szCs w:val="24"/>
          <w:lang w:val="sr-Cyrl-RS"/>
        </w:rPr>
      </w:pPr>
    </w:p>
    <w:p w14:paraId="00000026" w14:textId="77777777" w:rsidR="008F73B6" w:rsidRPr="00894611" w:rsidRDefault="008F73B6" w:rsidP="00B32878">
      <w:pPr>
        <w:pBdr>
          <w:top w:val="nil"/>
          <w:left w:val="nil"/>
          <w:bottom w:val="nil"/>
          <w:right w:val="nil"/>
          <w:between w:val="nil"/>
        </w:pBdr>
        <w:contextualSpacing/>
        <w:rPr>
          <w:color w:val="000000"/>
          <w:sz w:val="24"/>
          <w:szCs w:val="24"/>
          <w:lang w:val="sr-Cyrl-RS"/>
        </w:rPr>
      </w:pPr>
    </w:p>
    <w:p w14:paraId="00000027" w14:textId="77777777" w:rsidR="008F73B6" w:rsidRPr="00894611" w:rsidRDefault="005F0450" w:rsidP="00B32878">
      <w:pPr>
        <w:pStyle w:val="Heading2"/>
        <w:ind w:right="183" w:firstLine="191"/>
        <w:contextualSpacing/>
        <w:rPr>
          <w:sz w:val="24"/>
          <w:szCs w:val="24"/>
          <w:lang w:val="sr-Cyrl-RS"/>
        </w:rPr>
      </w:pPr>
      <w:r w:rsidRPr="00894611">
        <w:rPr>
          <w:sz w:val="24"/>
          <w:szCs w:val="24"/>
          <w:lang w:val="sr-Cyrl-RS"/>
        </w:rPr>
        <w:t>БИБЛИОТЕКА КАТЕДРЕ ЗА ОПШТУ КЊИЖЕВНОСТ И ТЕОРИЈУ КЊИЖЕВНОСТИ</w:t>
      </w:r>
    </w:p>
    <w:p w14:paraId="00000028" w14:textId="77777777" w:rsidR="008F73B6" w:rsidRPr="00894611" w:rsidRDefault="008F73B6" w:rsidP="00B32878">
      <w:pPr>
        <w:pBdr>
          <w:top w:val="nil"/>
          <w:left w:val="nil"/>
          <w:bottom w:val="nil"/>
          <w:right w:val="nil"/>
          <w:between w:val="nil"/>
        </w:pBdr>
        <w:contextualSpacing/>
        <w:rPr>
          <w:b/>
          <w:bCs/>
          <w:color w:val="000000"/>
          <w:sz w:val="24"/>
          <w:szCs w:val="24"/>
          <w:lang w:val="sr-Cyrl-RS"/>
        </w:rPr>
      </w:pPr>
    </w:p>
    <w:p w14:paraId="00000029" w14:textId="77777777" w:rsidR="008F73B6" w:rsidRPr="00894611" w:rsidRDefault="005F0450" w:rsidP="006200A9">
      <w:pPr>
        <w:pBdr>
          <w:top w:val="nil"/>
          <w:left w:val="nil"/>
          <w:bottom w:val="nil"/>
          <w:right w:val="nil"/>
          <w:between w:val="nil"/>
        </w:pBdr>
        <w:ind w:left="102" w:right="95" w:firstLine="607"/>
        <w:contextualSpacing/>
        <w:jc w:val="both"/>
        <w:rPr>
          <w:color w:val="000000"/>
          <w:sz w:val="24"/>
          <w:szCs w:val="24"/>
          <w:lang w:val="sr-Cyrl-RS"/>
        </w:rPr>
      </w:pPr>
      <w:r w:rsidRPr="00894611">
        <w:rPr>
          <w:color w:val="000000"/>
          <w:sz w:val="24"/>
          <w:szCs w:val="24"/>
          <w:lang w:val="sr-Cyrl-RS"/>
        </w:rPr>
        <w:t xml:space="preserve">Библиотека Катедре за општу књижевност и теорију књижевности располаже са </w:t>
      </w:r>
      <w:r w:rsidRPr="00894611">
        <w:rPr>
          <w:sz w:val="24"/>
          <w:szCs w:val="24"/>
          <w:lang w:val="sr-Cyrl-RS"/>
        </w:rPr>
        <w:t>2</w:t>
      </w:r>
      <w:r w:rsidRPr="00894611">
        <w:rPr>
          <w:color w:val="000000"/>
          <w:sz w:val="24"/>
          <w:szCs w:val="24"/>
          <w:lang w:val="sr-Cyrl-RS"/>
        </w:rPr>
        <w:t>4</w:t>
      </w:r>
      <w:r w:rsidRPr="00894611">
        <w:rPr>
          <w:sz w:val="24"/>
          <w:szCs w:val="24"/>
          <w:lang w:val="sr-Cyrl-RS"/>
        </w:rPr>
        <w:t>463</w:t>
      </w:r>
      <w:r w:rsidRPr="00894611">
        <w:rPr>
          <w:color w:val="000000"/>
          <w:sz w:val="24"/>
          <w:szCs w:val="24"/>
          <w:lang w:val="sr-Cyrl-RS"/>
        </w:rPr>
        <w:t xml:space="preserve"> наслова монографских публикација и </w:t>
      </w:r>
      <w:r w:rsidRPr="00894611">
        <w:rPr>
          <w:sz w:val="24"/>
          <w:szCs w:val="24"/>
          <w:lang w:val="sr-Cyrl-RS"/>
        </w:rPr>
        <w:t>1075</w:t>
      </w:r>
      <w:r w:rsidRPr="00894611">
        <w:rPr>
          <w:color w:val="000000"/>
          <w:sz w:val="24"/>
          <w:szCs w:val="24"/>
          <w:lang w:val="sr-Cyrl-RS"/>
        </w:rPr>
        <w:t xml:space="preserve"> свезака серијских публикација (60% фонда чине теоријски текстови и референтна збирка, а 40% белетристика).</w:t>
      </w:r>
    </w:p>
    <w:p w14:paraId="0000002A" w14:textId="77777777" w:rsidR="008F73B6" w:rsidRPr="00894611" w:rsidRDefault="005F0450" w:rsidP="006200A9">
      <w:pPr>
        <w:pBdr>
          <w:top w:val="nil"/>
          <w:left w:val="nil"/>
          <w:bottom w:val="nil"/>
          <w:right w:val="nil"/>
          <w:between w:val="nil"/>
        </w:pBdr>
        <w:ind w:left="102" w:right="95" w:firstLine="607"/>
        <w:contextualSpacing/>
        <w:jc w:val="both"/>
        <w:rPr>
          <w:color w:val="000000"/>
          <w:sz w:val="24"/>
          <w:szCs w:val="24"/>
          <w:lang w:val="sr-Cyrl-RS"/>
        </w:rPr>
      </w:pPr>
      <w:r w:rsidRPr="00894611">
        <w:rPr>
          <w:sz w:val="24"/>
          <w:szCs w:val="24"/>
          <w:lang w:val="sr-Cyrl-RS"/>
        </w:rPr>
        <w:t>Ф</w:t>
      </w:r>
      <w:r w:rsidRPr="00894611">
        <w:rPr>
          <w:color w:val="000000"/>
          <w:sz w:val="24"/>
          <w:szCs w:val="24"/>
          <w:lang w:val="sr-Cyrl-RS"/>
        </w:rPr>
        <w:t xml:space="preserve">онд библиотеке такође </w:t>
      </w:r>
      <w:r w:rsidRPr="00894611">
        <w:rPr>
          <w:sz w:val="24"/>
          <w:szCs w:val="24"/>
          <w:lang w:val="sr-Cyrl-RS"/>
        </w:rPr>
        <w:t>поседује две библиотечке</w:t>
      </w:r>
      <w:r w:rsidRPr="00894611">
        <w:rPr>
          <w:color w:val="000000"/>
          <w:sz w:val="24"/>
          <w:szCs w:val="24"/>
          <w:lang w:val="sr-Cyrl-RS"/>
        </w:rPr>
        <w:t xml:space="preserve"> целин</w:t>
      </w:r>
      <w:r w:rsidRPr="00894611">
        <w:rPr>
          <w:sz w:val="24"/>
          <w:szCs w:val="24"/>
          <w:lang w:val="sr-Cyrl-RS"/>
        </w:rPr>
        <w:t>е</w:t>
      </w:r>
      <w:r w:rsidRPr="00894611">
        <w:rPr>
          <w:color w:val="000000"/>
          <w:sz w:val="24"/>
          <w:szCs w:val="24"/>
          <w:lang w:val="sr-Cyrl-RS"/>
        </w:rPr>
        <w:t xml:space="preserve">: </w:t>
      </w:r>
      <w:r w:rsidRPr="00894611">
        <w:rPr>
          <w:sz w:val="24"/>
          <w:szCs w:val="24"/>
          <w:lang w:val="sr-Cyrl-RS"/>
        </w:rPr>
        <w:t>легат песникиње</w:t>
      </w:r>
      <w:r w:rsidRPr="00894611">
        <w:rPr>
          <w:color w:val="000000"/>
          <w:sz w:val="24"/>
          <w:szCs w:val="24"/>
          <w:lang w:val="sr-Cyrl-RS"/>
        </w:rPr>
        <w:t xml:space="preserve"> Тање Крагујевић (око 316 јединица) и легат студента Првослава </w:t>
      </w:r>
      <w:r w:rsidRPr="00894611">
        <w:rPr>
          <w:sz w:val="24"/>
          <w:szCs w:val="24"/>
          <w:lang w:val="sr-Cyrl-RS"/>
        </w:rPr>
        <w:t>Глишића (око 77 јединица)</w:t>
      </w:r>
      <w:r w:rsidRPr="00894611">
        <w:rPr>
          <w:color w:val="000000"/>
          <w:sz w:val="24"/>
          <w:szCs w:val="24"/>
          <w:lang w:val="sr-Cyrl-RS"/>
        </w:rPr>
        <w:t>.</w:t>
      </w:r>
    </w:p>
    <w:p w14:paraId="0000002B" w14:textId="77777777" w:rsidR="008F73B6" w:rsidRPr="00894611" w:rsidRDefault="005F0450" w:rsidP="006200A9">
      <w:pPr>
        <w:pBdr>
          <w:top w:val="nil"/>
          <w:left w:val="nil"/>
          <w:bottom w:val="nil"/>
          <w:right w:val="nil"/>
          <w:between w:val="nil"/>
        </w:pBdr>
        <w:ind w:left="102" w:right="97" w:firstLine="607"/>
        <w:contextualSpacing/>
        <w:jc w:val="both"/>
        <w:rPr>
          <w:color w:val="000000"/>
          <w:sz w:val="24"/>
          <w:szCs w:val="24"/>
          <w:lang w:val="sr-Cyrl-RS"/>
        </w:rPr>
        <w:sectPr w:rsidR="008F73B6" w:rsidRPr="00894611">
          <w:pgSz w:w="11910" w:h="16840"/>
          <w:pgMar w:top="1920" w:right="1275" w:bottom="280" w:left="1275" w:header="360" w:footer="360" w:gutter="0"/>
          <w:cols w:space="720"/>
        </w:sectPr>
      </w:pPr>
      <w:r w:rsidRPr="00894611">
        <w:rPr>
          <w:color w:val="000000"/>
          <w:sz w:val="24"/>
          <w:szCs w:val="24"/>
          <w:lang w:val="sr-Cyrl-RS"/>
        </w:rPr>
        <w:t>Библиотека има преко 5.000 активних и око 1.500 потенцијалних корисника. Стални корисници библиотеке су студенти све четири године група 01, 05, 06, 08, 13, 25, 36, као и студенти свих осталих група упућени на књижевно критичку литературе и преводе књижевних дела које изучавају на матичним катедрама.</w:t>
      </w:r>
    </w:p>
    <w:p w14:paraId="0000002C" w14:textId="77777777" w:rsidR="008F73B6" w:rsidRPr="00894611" w:rsidRDefault="005F0450" w:rsidP="006200A9">
      <w:pPr>
        <w:pBdr>
          <w:top w:val="nil"/>
          <w:left w:val="nil"/>
          <w:bottom w:val="nil"/>
          <w:right w:val="nil"/>
          <w:between w:val="nil"/>
        </w:pBdr>
        <w:ind w:left="102" w:right="94" w:firstLine="607"/>
        <w:contextualSpacing/>
        <w:jc w:val="both"/>
        <w:rPr>
          <w:color w:val="000000"/>
          <w:sz w:val="24"/>
          <w:szCs w:val="24"/>
          <w:lang w:val="sr-Cyrl-RS"/>
        </w:rPr>
      </w:pPr>
      <w:r w:rsidRPr="00894611">
        <w:rPr>
          <w:color w:val="000000"/>
          <w:sz w:val="24"/>
          <w:szCs w:val="24"/>
          <w:lang w:val="sr-Cyrl-RS"/>
        </w:rPr>
        <w:lastRenderedPageBreak/>
        <w:t>У библиотеци раде два библиотекара</w:t>
      </w:r>
      <w:r w:rsidRPr="00894611">
        <w:rPr>
          <w:sz w:val="24"/>
          <w:szCs w:val="24"/>
          <w:lang w:val="sr-Cyrl-RS"/>
        </w:rPr>
        <w:t>:</w:t>
      </w:r>
      <w:r w:rsidRPr="00894611">
        <w:rPr>
          <w:color w:val="000000"/>
          <w:sz w:val="24"/>
          <w:szCs w:val="24"/>
          <w:lang w:val="sr-Cyrl-RS"/>
        </w:rPr>
        <w:t xml:space="preserve"> Урош Беговић</w:t>
      </w:r>
      <w:r w:rsidRPr="00894611">
        <w:rPr>
          <w:sz w:val="24"/>
          <w:szCs w:val="24"/>
          <w:lang w:val="sr-Cyrl-RS"/>
        </w:rPr>
        <w:t xml:space="preserve"> </w:t>
      </w:r>
      <w:r w:rsidRPr="00894611">
        <w:rPr>
          <w:color w:val="000000"/>
          <w:sz w:val="24"/>
          <w:szCs w:val="24"/>
          <w:lang w:val="sr-Cyrl-RS"/>
        </w:rPr>
        <w:t xml:space="preserve">и </w:t>
      </w:r>
      <w:r w:rsidRPr="00894611">
        <w:rPr>
          <w:sz w:val="24"/>
          <w:szCs w:val="24"/>
          <w:lang w:val="sr-Cyrl-RS"/>
        </w:rPr>
        <w:t>др Соња Оцић Станојевић</w:t>
      </w:r>
      <w:r w:rsidRPr="00894611">
        <w:rPr>
          <w:color w:val="000000"/>
          <w:sz w:val="24"/>
          <w:szCs w:val="24"/>
          <w:lang w:val="sr-Cyrl-RS"/>
        </w:rPr>
        <w:t>.</w:t>
      </w:r>
    </w:p>
    <w:p w14:paraId="0000002D" w14:textId="77777777" w:rsidR="008F73B6" w:rsidRPr="00894611" w:rsidRDefault="008F73B6" w:rsidP="00B32878">
      <w:pPr>
        <w:pBdr>
          <w:top w:val="nil"/>
          <w:left w:val="nil"/>
          <w:bottom w:val="nil"/>
          <w:right w:val="nil"/>
          <w:between w:val="nil"/>
        </w:pBdr>
        <w:contextualSpacing/>
        <w:rPr>
          <w:color w:val="000000"/>
          <w:sz w:val="24"/>
          <w:szCs w:val="24"/>
          <w:lang w:val="sr-Cyrl-RS"/>
        </w:rPr>
      </w:pPr>
    </w:p>
    <w:p w14:paraId="0000002E" w14:textId="77777777" w:rsidR="008F73B6" w:rsidRPr="00894611" w:rsidRDefault="008F73B6" w:rsidP="00B32878">
      <w:pPr>
        <w:pBdr>
          <w:top w:val="nil"/>
          <w:left w:val="nil"/>
          <w:bottom w:val="nil"/>
          <w:right w:val="nil"/>
          <w:between w:val="nil"/>
        </w:pBdr>
        <w:contextualSpacing/>
        <w:rPr>
          <w:color w:val="000000"/>
          <w:sz w:val="24"/>
          <w:szCs w:val="24"/>
          <w:lang w:val="sr-Cyrl-RS"/>
        </w:rPr>
      </w:pPr>
    </w:p>
    <w:p w14:paraId="0000002F" w14:textId="77777777" w:rsidR="008F73B6" w:rsidRPr="00894611" w:rsidRDefault="005F0450" w:rsidP="00B32878">
      <w:pPr>
        <w:pStyle w:val="Heading2"/>
        <w:ind w:firstLine="191"/>
        <w:contextualSpacing/>
        <w:rPr>
          <w:sz w:val="24"/>
          <w:szCs w:val="24"/>
          <w:lang w:val="sr-Cyrl-RS"/>
        </w:rPr>
      </w:pPr>
      <w:r w:rsidRPr="00894611">
        <w:rPr>
          <w:sz w:val="24"/>
          <w:szCs w:val="24"/>
          <w:lang w:val="sr-Cyrl-RS"/>
        </w:rPr>
        <w:t>БИБЛИОТЕКА КАТЕДРЕ ЗА СЛАВИСТИКУ</w:t>
      </w:r>
    </w:p>
    <w:p w14:paraId="00000030" w14:textId="77777777" w:rsidR="008F73B6" w:rsidRPr="00894611" w:rsidRDefault="008F73B6" w:rsidP="00B32878">
      <w:pPr>
        <w:pBdr>
          <w:top w:val="nil"/>
          <w:left w:val="nil"/>
          <w:bottom w:val="nil"/>
          <w:right w:val="nil"/>
          <w:between w:val="nil"/>
        </w:pBdr>
        <w:contextualSpacing/>
        <w:rPr>
          <w:b/>
          <w:bCs/>
          <w:color w:val="000000"/>
          <w:sz w:val="24"/>
          <w:szCs w:val="24"/>
          <w:lang w:val="sr-Cyrl-RS"/>
        </w:rPr>
      </w:pPr>
    </w:p>
    <w:p w14:paraId="00000031" w14:textId="77777777" w:rsidR="008F73B6" w:rsidRPr="00894611" w:rsidRDefault="005F0450" w:rsidP="006200A9">
      <w:pPr>
        <w:pBdr>
          <w:top w:val="nil"/>
          <w:left w:val="nil"/>
          <w:bottom w:val="nil"/>
          <w:right w:val="nil"/>
          <w:between w:val="nil"/>
        </w:pBdr>
        <w:ind w:left="102" w:right="97" w:firstLine="607"/>
        <w:contextualSpacing/>
        <w:jc w:val="both"/>
        <w:rPr>
          <w:color w:val="000000"/>
          <w:sz w:val="24"/>
          <w:szCs w:val="24"/>
          <w:lang w:val="sr-Cyrl-RS"/>
        </w:rPr>
      </w:pPr>
      <w:r w:rsidRPr="00894611">
        <w:rPr>
          <w:color w:val="000000"/>
          <w:sz w:val="24"/>
          <w:szCs w:val="24"/>
          <w:lang w:val="sr-Cyrl-RS"/>
        </w:rPr>
        <w:t>Библиотека Катедре за славистику постоји и ради у оквиру Катедре од њеног оснивања, тј. од 1878. године. Фонд библиотеке изгорео је октобра 1944. да би од маја 1945. библиотека поново почела да се обнавља.</w:t>
      </w:r>
    </w:p>
    <w:p w14:paraId="00000032" w14:textId="01DD2572" w:rsidR="008F73B6" w:rsidRPr="00894611" w:rsidRDefault="005F0450" w:rsidP="006200A9">
      <w:pPr>
        <w:pBdr>
          <w:top w:val="nil"/>
          <w:left w:val="nil"/>
          <w:bottom w:val="nil"/>
          <w:right w:val="nil"/>
          <w:between w:val="nil"/>
        </w:pBdr>
        <w:ind w:left="102" w:right="97" w:firstLine="607"/>
        <w:contextualSpacing/>
        <w:jc w:val="both"/>
        <w:rPr>
          <w:color w:val="000000"/>
          <w:sz w:val="24"/>
          <w:szCs w:val="24"/>
          <w:lang w:val="sr-Cyrl-RS"/>
        </w:rPr>
      </w:pPr>
      <w:r w:rsidRPr="00894611">
        <w:rPr>
          <w:color w:val="000000"/>
          <w:sz w:val="24"/>
          <w:szCs w:val="24"/>
          <w:lang w:val="sr-Cyrl-RS"/>
        </w:rPr>
        <w:t>Библиотека Катедре за славистику поседује монографске и серијске публикације на руском, пољском, чешком, словачком, украјинском, лужичкосрпском, белоруском и српском језику</w:t>
      </w:r>
      <w:r w:rsidR="000B689B" w:rsidRPr="00B32878">
        <w:rPr>
          <w:color w:val="000000"/>
          <w:sz w:val="24"/>
          <w:szCs w:val="24"/>
          <w:lang w:val="sr-Cyrl-RS"/>
        </w:rPr>
        <w:t>,</w:t>
      </w:r>
      <w:r w:rsidRPr="00894611">
        <w:rPr>
          <w:color w:val="000000"/>
          <w:sz w:val="24"/>
          <w:szCs w:val="24"/>
          <w:lang w:val="sr-Cyrl-RS"/>
        </w:rPr>
        <w:t xml:space="preserve"> као и страну славистичку литературу на немачком, француском, енглеском, италијанском и скандинавским језицима.</w:t>
      </w:r>
    </w:p>
    <w:p w14:paraId="00000033" w14:textId="20E56B6F" w:rsidR="008F73B6" w:rsidRPr="00A21F4C" w:rsidRDefault="005F0450" w:rsidP="006200A9">
      <w:pPr>
        <w:pBdr>
          <w:top w:val="nil"/>
          <w:left w:val="nil"/>
          <w:bottom w:val="nil"/>
          <w:right w:val="nil"/>
          <w:between w:val="nil"/>
        </w:pBdr>
        <w:ind w:left="102" w:right="95" w:firstLine="607"/>
        <w:contextualSpacing/>
        <w:jc w:val="both"/>
        <w:rPr>
          <w:color w:val="000000"/>
          <w:sz w:val="24"/>
          <w:szCs w:val="24"/>
          <w:lang w:val="sr-Cyrl-RS"/>
        </w:rPr>
      </w:pPr>
      <w:r w:rsidRPr="00894611">
        <w:rPr>
          <w:color w:val="000000"/>
          <w:sz w:val="24"/>
          <w:szCs w:val="24"/>
          <w:lang w:val="sr-Cyrl-RS"/>
        </w:rPr>
        <w:t>У свом фонду Библиотека данас има</w:t>
      </w:r>
      <w:r w:rsidRPr="00894611">
        <w:rPr>
          <w:sz w:val="24"/>
          <w:szCs w:val="24"/>
          <w:lang w:val="sr-Cyrl-RS"/>
        </w:rPr>
        <w:t xml:space="preserve"> 74</w:t>
      </w:r>
      <w:r w:rsidRPr="00894611">
        <w:rPr>
          <w:color w:val="000000"/>
          <w:sz w:val="24"/>
          <w:szCs w:val="24"/>
          <w:lang w:val="sr-Cyrl-RS"/>
        </w:rPr>
        <w:t>.</w:t>
      </w:r>
      <w:r w:rsidRPr="00894611">
        <w:rPr>
          <w:sz w:val="24"/>
          <w:szCs w:val="24"/>
          <w:lang w:val="sr-Cyrl-RS"/>
        </w:rPr>
        <w:t>710</w:t>
      </w:r>
      <w:r w:rsidRPr="00894611">
        <w:rPr>
          <w:color w:val="000000"/>
          <w:sz w:val="24"/>
          <w:szCs w:val="24"/>
          <w:lang w:val="sr-Cyrl-RS"/>
        </w:rPr>
        <w:t xml:space="preserve"> </w:t>
      </w:r>
      <w:r w:rsidRPr="00894611">
        <w:rPr>
          <w:sz w:val="24"/>
          <w:szCs w:val="24"/>
          <w:lang w:val="sr-Cyrl-RS"/>
        </w:rPr>
        <w:t>монографских публикација</w:t>
      </w:r>
      <w:r w:rsidRPr="00894611">
        <w:rPr>
          <w:color w:val="000000"/>
          <w:sz w:val="24"/>
          <w:szCs w:val="24"/>
          <w:lang w:val="sr-Cyrl-RS"/>
        </w:rPr>
        <w:t xml:space="preserve">, </w:t>
      </w:r>
      <w:r w:rsidRPr="00894611">
        <w:rPr>
          <w:sz w:val="24"/>
          <w:szCs w:val="24"/>
          <w:lang w:val="sr-Cyrl-RS"/>
        </w:rPr>
        <w:t>180</w:t>
      </w:r>
      <w:r w:rsidRPr="00894611">
        <w:rPr>
          <w:color w:val="000000"/>
          <w:sz w:val="24"/>
          <w:szCs w:val="24"/>
          <w:lang w:val="sr-Cyrl-RS"/>
        </w:rPr>
        <w:t xml:space="preserve"> наслова часописа и око 1</w:t>
      </w:r>
      <w:r w:rsidR="000B689B" w:rsidRPr="00B32878">
        <w:rPr>
          <w:color w:val="000000"/>
          <w:sz w:val="24"/>
          <w:szCs w:val="24"/>
          <w:lang w:val="sr-Cyrl-RS"/>
        </w:rPr>
        <w:t>.</w:t>
      </w:r>
      <w:r w:rsidRPr="00894611">
        <w:rPr>
          <w:color w:val="000000"/>
          <w:sz w:val="24"/>
          <w:szCs w:val="24"/>
          <w:lang w:val="sr-Cyrl-RS"/>
        </w:rPr>
        <w:t xml:space="preserve">000 јединица некњижне грађе (компакт дискови, аудио и видео касете, плоче, мапе). </w:t>
      </w:r>
      <w:r w:rsidRPr="00A21F4C">
        <w:rPr>
          <w:color w:val="000000"/>
          <w:sz w:val="24"/>
          <w:szCs w:val="24"/>
          <w:lang w:val="sr-Cyrl-RS"/>
        </w:rPr>
        <w:t>Библиотека у оквиру фонда има 1</w:t>
      </w:r>
      <w:r w:rsidRPr="00A21F4C">
        <w:rPr>
          <w:sz w:val="24"/>
          <w:szCs w:val="24"/>
          <w:lang w:val="sr-Cyrl-RS"/>
        </w:rPr>
        <w:t>4</w:t>
      </w:r>
      <w:r w:rsidRPr="00A21F4C">
        <w:rPr>
          <w:color w:val="000000"/>
          <w:sz w:val="24"/>
          <w:szCs w:val="24"/>
          <w:lang w:val="sr-Cyrl-RS"/>
        </w:rPr>
        <w:t xml:space="preserve"> легата: професора Радована Лалића, Ђорђа Живановића, Душе Перовић, Стојанке Поповић, браће Квапил, Драгутина Мирковића, Јаре Рибникар, Нане Богдановић, Вере Митриновић</w:t>
      </w:r>
      <w:r w:rsidRPr="00A21F4C">
        <w:rPr>
          <w:sz w:val="24"/>
          <w:szCs w:val="24"/>
          <w:lang w:val="sr-Cyrl-RS"/>
        </w:rPr>
        <w:t xml:space="preserve">, </w:t>
      </w:r>
      <w:r w:rsidRPr="00A21F4C">
        <w:rPr>
          <w:color w:val="000000"/>
          <w:sz w:val="24"/>
          <w:szCs w:val="24"/>
          <w:lang w:val="sr-Cyrl-RS"/>
        </w:rPr>
        <w:t>Јанка Сабадоша</w:t>
      </w:r>
      <w:r w:rsidRPr="00A21F4C">
        <w:rPr>
          <w:sz w:val="24"/>
          <w:szCs w:val="24"/>
          <w:lang w:val="sr-Cyrl-RS"/>
        </w:rPr>
        <w:t>, Бобана Ћурића, Мирослава Топића, Ђусепа Мари</w:t>
      </w:r>
      <w:r w:rsidR="00894611">
        <w:rPr>
          <w:sz w:val="24"/>
          <w:szCs w:val="24"/>
          <w:lang w:val="sr-Cyrl-RS"/>
        </w:rPr>
        <w:t>ј</w:t>
      </w:r>
      <w:r w:rsidRPr="00A21F4C">
        <w:rPr>
          <w:sz w:val="24"/>
          <w:szCs w:val="24"/>
          <w:lang w:val="sr-Cyrl-RS"/>
        </w:rPr>
        <w:t>е де Сагара Анхела и Богољуба Станковића.</w:t>
      </w:r>
    </w:p>
    <w:p w14:paraId="00000034" w14:textId="77777777" w:rsidR="008F73B6" w:rsidRPr="00A21F4C" w:rsidRDefault="005F0450" w:rsidP="006200A9">
      <w:pPr>
        <w:pBdr>
          <w:top w:val="nil"/>
          <w:left w:val="nil"/>
          <w:bottom w:val="nil"/>
          <w:right w:val="nil"/>
          <w:between w:val="nil"/>
        </w:pBdr>
        <w:ind w:left="102" w:right="95" w:firstLine="607"/>
        <w:contextualSpacing/>
        <w:jc w:val="both"/>
        <w:rPr>
          <w:color w:val="000000"/>
          <w:sz w:val="24"/>
          <w:szCs w:val="24"/>
          <w:lang w:val="ru-RU"/>
        </w:rPr>
      </w:pPr>
      <w:r w:rsidRPr="00A21F4C">
        <w:rPr>
          <w:color w:val="000000"/>
          <w:sz w:val="24"/>
          <w:szCs w:val="24"/>
          <w:lang w:val="ru-RU"/>
        </w:rPr>
        <w:t xml:space="preserve">Фонд се може претраживати путем ауторског и предметног каталога, а од увођења електронске обраде више од </w:t>
      </w:r>
      <w:r w:rsidRPr="00A21F4C">
        <w:rPr>
          <w:sz w:val="24"/>
          <w:szCs w:val="24"/>
          <w:lang w:val="ru-RU"/>
        </w:rPr>
        <w:t>30</w:t>
      </w:r>
      <w:r w:rsidRPr="00A21F4C">
        <w:rPr>
          <w:color w:val="000000"/>
          <w:sz w:val="24"/>
          <w:szCs w:val="24"/>
          <w:lang w:val="ru-RU"/>
        </w:rPr>
        <w:t xml:space="preserve">.000 публикација може се претражити у </w:t>
      </w:r>
      <w:proofErr w:type="spellStart"/>
      <w:r w:rsidRPr="00B32878">
        <w:rPr>
          <w:color w:val="000000"/>
          <w:sz w:val="24"/>
          <w:szCs w:val="24"/>
        </w:rPr>
        <w:t>Cobiss</w:t>
      </w:r>
      <w:proofErr w:type="spellEnd"/>
      <w:r w:rsidRPr="00A21F4C">
        <w:rPr>
          <w:color w:val="000000"/>
          <w:sz w:val="24"/>
          <w:szCs w:val="24"/>
          <w:lang w:val="ru-RU"/>
        </w:rPr>
        <w:t xml:space="preserve"> систему. Библиотека поседује и каталоге магистарских и мастер радова и докторских дисертација.</w:t>
      </w:r>
    </w:p>
    <w:p w14:paraId="00000035" w14:textId="77777777" w:rsidR="008F73B6" w:rsidRPr="00A21F4C" w:rsidRDefault="005F0450" w:rsidP="006200A9">
      <w:pPr>
        <w:pBdr>
          <w:top w:val="nil"/>
          <w:left w:val="nil"/>
          <w:bottom w:val="nil"/>
          <w:right w:val="nil"/>
          <w:between w:val="nil"/>
        </w:pBdr>
        <w:ind w:left="102" w:right="95" w:firstLine="607"/>
        <w:contextualSpacing/>
        <w:jc w:val="both"/>
        <w:rPr>
          <w:color w:val="000000"/>
          <w:sz w:val="24"/>
          <w:szCs w:val="24"/>
          <w:lang w:val="ru-RU"/>
        </w:rPr>
      </w:pPr>
      <w:r w:rsidRPr="00A21F4C">
        <w:rPr>
          <w:color w:val="000000"/>
          <w:sz w:val="24"/>
          <w:szCs w:val="24"/>
          <w:lang w:val="ru-RU"/>
        </w:rPr>
        <w:t>Библиотека има читаоницу са 84 места и у њој се организују изложбе, које активно прате различите симпозијуме и семинаре, пригодне свечаности и видео пројекције.</w:t>
      </w:r>
    </w:p>
    <w:p w14:paraId="00000036" w14:textId="77777777" w:rsidR="008F73B6" w:rsidRPr="00A21F4C" w:rsidRDefault="005F0450" w:rsidP="006200A9">
      <w:pPr>
        <w:pBdr>
          <w:top w:val="nil"/>
          <w:left w:val="nil"/>
          <w:bottom w:val="nil"/>
          <w:right w:val="nil"/>
          <w:between w:val="nil"/>
        </w:pBdr>
        <w:ind w:left="102" w:right="94" w:firstLine="607"/>
        <w:contextualSpacing/>
        <w:jc w:val="both"/>
        <w:rPr>
          <w:color w:val="000000"/>
          <w:sz w:val="24"/>
          <w:szCs w:val="24"/>
          <w:lang w:val="ru-RU"/>
        </w:rPr>
      </w:pPr>
      <w:r w:rsidRPr="00A21F4C">
        <w:rPr>
          <w:color w:val="000000"/>
          <w:sz w:val="24"/>
          <w:szCs w:val="24"/>
          <w:lang w:val="ru-RU"/>
        </w:rPr>
        <w:t>У библиотеци раде и о њеним фондовима и корисницима старају се: др Ана Голубовић, дипломирани библиотекар саветник, др Тамара Жељски, виши библиотекар и Душана Болић, библиотекар.</w:t>
      </w:r>
    </w:p>
    <w:p w14:paraId="00000038" w14:textId="7FA4EC0D" w:rsidR="008F73B6" w:rsidRPr="00B32878" w:rsidRDefault="005F0450" w:rsidP="006200A9">
      <w:pPr>
        <w:pBdr>
          <w:top w:val="nil"/>
          <w:left w:val="nil"/>
          <w:bottom w:val="nil"/>
          <w:right w:val="nil"/>
          <w:between w:val="nil"/>
        </w:pBdr>
        <w:ind w:left="102" w:right="94" w:firstLine="607"/>
        <w:contextualSpacing/>
        <w:jc w:val="both"/>
        <w:rPr>
          <w:color w:val="000000"/>
          <w:sz w:val="24"/>
          <w:szCs w:val="24"/>
          <w:lang w:val="sr-Cyrl-RS"/>
        </w:rPr>
      </w:pPr>
      <w:r w:rsidRPr="00A21F4C">
        <w:rPr>
          <w:color w:val="000000"/>
          <w:sz w:val="24"/>
          <w:szCs w:val="24"/>
          <w:lang w:val="ru-RU"/>
        </w:rPr>
        <w:t>Изузетан допринос раду библиотеке дали су библиотекари Федора Гргуров Стојић, Вера Кусицки, Петар Антоновић, Милош Ковачевић и Биљана Чудомировић, виши библиотекар.</w:t>
      </w:r>
    </w:p>
    <w:p w14:paraId="00000039" w14:textId="77777777" w:rsidR="008F73B6" w:rsidRPr="00A21F4C" w:rsidRDefault="008F73B6" w:rsidP="00B32878">
      <w:pPr>
        <w:pStyle w:val="Heading2"/>
        <w:ind w:right="187" w:firstLine="191"/>
        <w:contextualSpacing/>
        <w:rPr>
          <w:sz w:val="24"/>
          <w:szCs w:val="24"/>
          <w:lang w:val="ru-RU"/>
        </w:rPr>
      </w:pPr>
    </w:p>
    <w:p w14:paraId="0000003A" w14:textId="77777777" w:rsidR="008F73B6" w:rsidRPr="00A21F4C" w:rsidRDefault="008F73B6" w:rsidP="00B32878">
      <w:pPr>
        <w:contextualSpacing/>
        <w:rPr>
          <w:sz w:val="24"/>
          <w:szCs w:val="24"/>
          <w:lang w:val="ru-RU"/>
        </w:rPr>
      </w:pPr>
    </w:p>
    <w:p w14:paraId="0000003B" w14:textId="77777777" w:rsidR="008F73B6" w:rsidRPr="00A21F4C" w:rsidRDefault="005F0450" w:rsidP="00B32878">
      <w:pPr>
        <w:pStyle w:val="Heading2"/>
        <w:ind w:right="187" w:firstLine="191"/>
        <w:contextualSpacing/>
        <w:rPr>
          <w:sz w:val="24"/>
          <w:szCs w:val="24"/>
          <w:lang w:val="ru-RU"/>
        </w:rPr>
      </w:pPr>
      <w:r w:rsidRPr="00A21F4C">
        <w:rPr>
          <w:sz w:val="24"/>
          <w:szCs w:val="24"/>
          <w:lang w:val="ru-RU"/>
        </w:rPr>
        <w:t>БИБЛИОТЕКЕ КАТЕДРЕ ЗА РОМАНИСТИКУ</w:t>
      </w:r>
    </w:p>
    <w:p w14:paraId="0000003E" w14:textId="77777777" w:rsidR="008F73B6" w:rsidRPr="00A21F4C" w:rsidRDefault="008F73B6" w:rsidP="00B32878">
      <w:pPr>
        <w:pBdr>
          <w:top w:val="nil"/>
          <w:left w:val="nil"/>
          <w:bottom w:val="nil"/>
          <w:right w:val="nil"/>
          <w:between w:val="nil"/>
        </w:pBdr>
        <w:contextualSpacing/>
        <w:rPr>
          <w:b/>
          <w:bCs/>
          <w:color w:val="000000"/>
          <w:sz w:val="24"/>
          <w:szCs w:val="24"/>
          <w:lang w:val="ru-RU"/>
        </w:rPr>
      </w:pPr>
    </w:p>
    <w:p w14:paraId="0000003F" w14:textId="77777777" w:rsidR="008F73B6" w:rsidRPr="00A21F4C" w:rsidRDefault="005F0450" w:rsidP="00B32878">
      <w:pPr>
        <w:ind w:left="102"/>
        <w:contextualSpacing/>
        <w:rPr>
          <w:b/>
          <w:bCs/>
          <w:sz w:val="24"/>
          <w:szCs w:val="24"/>
          <w:lang w:val="ru-RU"/>
        </w:rPr>
      </w:pPr>
      <w:r w:rsidRPr="00A21F4C">
        <w:rPr>
          <w:b/>
          <w:bCs/>
          <w:sz w:val="24"/>
          <w:szCs w:val="24"/>
          <w:lang w:val="ru-RU"/>
        </w:rPr>
        <w:t>Библиотека Групе за француски језик и књижевност</w:t>
      </w:r>
    </w:p>
    <w:p w14:paraId="00000040" w14:textId="77777777" w:rsidR="008F73B6" w:rsidRPr="00A21F4C" w:rsidRDefault="008F73B6" w:rsidP="00B32878">
      <w:pPr>
        <w:pBdr>
          <w:top w:val="nil"/>
          <w:left w:val="nil"/>
          <w:bottom w:val="nil"/>
          <w:right w:val="nil"/>
          <w:between w:val="nil"/>
        </w:pBdr>
        <w:contextualSpacing/>
        <w:rPr>
          <w:b/>
          <w:bCs/>
          <w:color w:val="000000"/>
          <w:sz w:val="24"/>
          <w:szCs w:val="24"/>
          <w:lang w:val="ru-RU"/>
        </w:rPr>
      </w:pPr>
    </w:p>
    <w:p w14:paraId="00000041" w14:textId="77777777" w:rsidR="008F73B6" w:rsidRPr="00A21F4C" w:rsidRDefault="005F0450" w:rsidP="006200A9">
      <w:pPr>
        <w:ind w:left="100" w:right="100" w:firstLine="609"/>
        <w:contextualSpacing/>
        <w:jc w:val="both"/>
        <w:rPr>
          <w:sz w:val="24"/>
          <w:szCs w:val="24"/>
          <w:lang w:val="ru-RU"/>
        </w:rPr>
      </w:pPr>
      <w:r w:rsidRPr="00A21F4C">
        <w:rPr>
          <w:sz w:val="24"/>
          <w:szCs w:val="24"/>
          <w:lang w:val="ru-RU"/>
        </w:rPr>
        <w:t>Библиотека Групе за француски језик и књижевност тренутно има око 40 хиљада наслова монографских публикација и 170 наслова страних и домаћих серијских публикација.</w:t>
      </w:r>
    </w:p>
    <w:p w14:paraId="00000042" w14:textId="7500AC4D" w:rsidR="008F73B6" w:rsidRPr="00A21F4C" w:rsidRDefault="005F0450" w:rsidP="006200A9">
      <w:pPr>
        <w:ind w:left="100" w:right="100" w:firstLine="609"/>
        <w:contextualSpacing/>
        <w:jc w:val="both"/>
        <w:rPr>
          <w:color w:val="212529"/>
          <w:sz w:val="24"/>
          <w:szCs w:val="24"/>
          <w:shd w:val="clear" w:color="auto" w:fill="F5F5F5"/>
          <w:lang w:val="ru-RU"/>
        </w:rPr>
      </w:pPr>
      <w:r w:rsidRPr="00A21F4C">
        <w:rPr>
          <w:sz w:val="24"/>
          <w:szCs w:val="24"/>
          <w:lang w:val="ru-RU"/>
        </w:rPr>
        <w:t>Библиотека има пет легата (легате професора Миодрага Ибровца, Светозара Русића, Ивана Димића, Бранка Јелића и Мирослава Караулца). Део фонда чини богата референсна збирка - речници, енциклопедије, граматике, значајне монографске студије итд. Библиотечки фонд такође чине докторске дисертације, магистарски и мастер радови, као и одређен број компакт-дискова и видео-касет</w:t>
      </w:r>
      <w:r w:rsidRPr="00B32878">
        <w:rPr>
          <w:sz w:val="24"/>
          <w:szCs w:val="24"/>
        </w:rPr>
        <w:t>a</w:t>
      </w:r>
      <w:r w:rsidRPr="00A21F4C">
        <w:rPr>
          <w:sz w:val="24"/>
          <w:szCs w:val="24"/>
          <w:lang w:val="ru-RU"/>
        </w:rPr>
        <w:t>.</w:t>
      </w:r>
    </w:p>
    <w:p w14:paraId="00000043" w14:textId="77777777" w:rsidR="008F73B6" w:rsidRPr="00A21F4C" w:rsidRDefault="005F0450" w:rsidP="006200A9">
      <w:pPr>
        <w:ind w:left="100" w:right="100" w:firstLine="609"/>
        <w:contextualSpacing/>
        <w:jc w:val="both"/>
        <w:rPr>
          <w:sz w:val="24"/>
          <w:szCs w:val="24"/>
          <w:lang w:val="ru-RU"/>
        </w:rPr>
      </w:pPr>
      <w:r w:rsidRPr="00A21F4C">
        <w:rPr>
          <w:sz w:val="24"/>
          <w:szCs w:val="24"/>
          <w:lang w:val="ru-RU"/>
        </w:rPr>
        <w:t>Библиотекари воде пет инвентарних књига: за монографске публикације, за серијске публикације, за магистарске и докторске радове, за некњижну грађу и за легате.</w:t>
      </w:r>
    </w:p>
    <w:p w14:paraId="00000044" w14:textId="77777777" w:rsidR="008F73B6" w:rsidRPr="00A21F4C" w:rsidRDefault="005F0450" w:rsidP="006200A9">
      <w:pPr>
        <w:ind w:left="100" w:right="100" w:firstLine="609"/>
        <w:contextualSpacing/>
        <w:jc w:val="both"/>
        <w:rPr>
          <w:sz w:val="24"/>
          <w:szCs w:val="24"/>
          <w:lang w:val="ru-RU"/>
        </w:rPr>
      </w:pPr>
      <w:proofErr w:type="spellStart"/>
      <w:proofErr w:type="gramStart"/>
      <w:r w:rsidRPr="00B32878">
        <w:rPr>
          <w:sz w:val="24"/>
          <w:szCs w:val="24"/>
        </w:rPr>
        <w:t>Библиотечка</w:t>
      </w:r>
      <w:proofErr w:type="spellEnd"/>
      <w:r w:rsidRPr="00B32878">
        <w:rPr>
          <w:sz w:val="24"/>
          <w:szCs w:val="24"/>
        </w:rPr>
        <w:t xml:space="preserve"> </w:t>
      </w:r>
      <w:proofErr w:type="spellStart"/>
      <w:r w:rsidRPr="00B32878">
        <w:rPr>
          <w:sz w:val="24"/>
          <w:szCs w:val="24"/>
        </w:rPr>
        <w:t>грађа</w:t>
      </w:r>
      <w:proofErr w:type="spellEnd"/>
      <w:r w:rsidRPr="00B32878">
        <w:rPr>
          <w:sz w:val="24"/>
          <w:szCs w:val="24"/>
        </w:rPr>
        <w:t xml:space="preserve"> </w:t>
      </w:r>
      <w:proofErr w:type="spellStart"/>
      <w:r w:rsidRPr="00B32878">
        <w:rPr>
          <w:sz w:val="24"/>
          <w:szCs w:val="24"/>
        </w:rPr>
        <w:t>се</w:t>
      </w:r>
      <w:proofErr w:type="spellEnd"/>
      <w:r w:rsidRPr="00B32878">
        <w:rPr>
          <w:sz w:val="24"/>
          <w:szCs w:val="24"/>
        </w:rPr>
        <w:t xml:space="preserve"> </w:t>
      </w:r>
      <w:proofErr w:type="spellStart"/>
      <w:r w:rsidRPr="00B32878">
        <w:rPr>
          <w:sz w:val="24"/>
          <w:szCs w:val="24"/>
        </w:rPr>
        <w:t>од</w:t>
      </w:r>
      <w:proofErr w:type="spellEnd"/>
      <w:r w:rsidRPr="00B32878">
        <w:rPr>
          <w:sz w:val="24"/>
          <w:szCs w:val="24"/>
        </w:rPr>
        <w:t xml:space="preserve"> 2003.</w:t>
      </w:r>
      <w:proofErr w:type="gramEnd"/>
      <w:r w:rsidRPr="00B32878">
        <w:rPr>
          <w:sz w:val="24"/>
          <w:szCs w:val="24"/>
        </w:rPr>
        <w:t xml:space="preserve"> </w:t>
      </w:r>
      <w:proofErr w:type="spellStart"/>
      <w:proofErr w:type="gramStart"/>
      <w:r w:rsidRPr="00B32878">
        <w:rPr>
          <w:sz w:val="24"/>
          <w:szCs w:val="24"/>
        </w:rPr>
        <w:t>године</w:t>
      </w:r>
      <w:proofErr w:type="spellEnd"/>
      <w:proofErr w:type="gramEnd"/>
      <w:r w:rsidRPr="00B32878">
        <w:rPr>
          <w:sz w:val="24"/>
          <w:szCs w:val="24"/>
        </w:rPr>
        <w:t xml:space="preserve"> </w:t>
      </w:r>
      <w:proofErr w:type="spellStart"/>
      <w:r w:rsidRPr="00B32878">
        <w:rPr>
          <w:sz w:val="24"/>
          <w:szCs w:val="24"/>
        </w:rPr>
        <w:t>обрађује</w:t>
      </w:r>
      <w:proofErr w:type="spellEnd"/>
      <w:r w:rsidRPr="00B32878">
        <w:rPr>
          <w:sz w:val="24"/>
          <w:szCs w:val="24"/>
        </w:rPr>
        <w:t xml:space="preserve"> у </w:t>
      </w:r>
      <w:proofErr w:type="spellStart"/>
      <w:r w:rsidRPr="00B32878">
        <w:rPr>
          <w:sz w:val="24"/>
          <w:szCs w:val="24"/>
        </w:rPr>
        <w:t>систему</w:t>
      </w:r>
      <w:proofErr w:type="spellEnd"/>
      <w:r w:rsidRPr="00B32878">
        <w:rPr>
          <w:sz w:val="24"/>
          <w:szCs w:val="24"/>
        </w:rPr>
        <w:t xml:space="preserve"> COBISS (Co-operative Online Bibliographic System &amp; Services). </w:t>
      </w:r>
      <w:r w:rsidRPr="00A21F4C">
        <w:rPr>
          <w:sz w:val="24"/>
          <w:szCs w:val="24"/>
          <w:lang w:val="ru-RU"/>
        </w:rPr>
        <w:t xml:space="preserve">Публикације обрађене у систему Пергам који је раније био у употреби, конвертоване су у систем </w:t>
      </w:r>
      <w:r w:rsidRPr="00B32878">
        <w:rPr>
          <w:sz w:val="24"/>
          <w:szCs w:val="24"/>
        </w:rPr>
        <w:t>COBISS</w:t>
      </w:r>
      <w:r w:rsidRPr="00A21F4C">
        <w:rPr>
          <w:sz w:val="24"/>
          <w:szCs w:val="24"/>
          <w:lang w:val="ru-RU"/>
        </w:rPr>
        <w:t xml:space="preserve"> почетком маја 2008. године.  </w:t>
      </w:r>
    </w:p>
    <w:p w14:paraId="00000045" w14:textId="35DEF04C" w:rsidR="008F73B6" w:rsidRPr="00A21F4C" w:rsidRDefault="005F0450" w:rsidP="006200A9">
      <w:pPr>
        <w:ind w:left="100" w:right="100" w:firstLine="609"/>
        <w:contextualSpacing/>
        <w:jc w:val="both"/>
        <w:rPr>
          <w:sz w:val="24"/>
          <w:szCs w:val="24"/>
          <w:lang w:val="ru-RU"/>
        </w:rPr>
      </w:pPr>
      <w:r w:rsidRPr="00A21F4C">
        <w:rPr>
          <w:sz w:val="24"/>
          <w:szCs w:val="24"/>
          <w:lang w:val="ru-RU"/>
        </w:rPr>
        <w:t xml:space="preserve">У библиотеци Групе за француски језик и књижевност запослена су два </w:t>
      </w:r>
      <w:r w:rsidRPr="00A21F4C">
        <w:rPr>
          <w:sz w:val="24"/>
          <w:szCs w:val="24"/>
          <w:lang w:val="ru-RU"/>
        </w:rPr>
        <w:lastRenderedPageBreak/>
        <w:t>библиотекара: мр Милка Павковић и Вера Врачар.</w:t>
      </w:r>
    </w:p>
    <w:p w14:paraId="00000046" w14:textId="77777777" w:rsidR="008F73B6" w:rsidRPr="00A21F4C" w:rsidRDefault="005F0450" w:rsidP="006200A9">
      <w:pPr>
        <w:ind w:left="100" w:right="100" w:firstLine="609"/>
        <w:contextualSpacing/>
        <w:jc w:val="both"/>
        <w:rPr>
          <w:sz w:val="24"/>
          <w:szCs w:val="24"/>
          <w:lang w:val="ru-RU"/>
        </w:rPr>
      </w:pPr>
      <w:r w:rsidRPr="00A21F4C">
        <w:rPr>
          <w:sz w:val="24"/>
          <w:szCs w:val="24"/>
          <w:lang w:val="ru-RU"/>
        </w:rPr>
        <w:t xml:space="preserve">Библиотекари се баве и израдом библиографија истраживача за све запослене на Катедри које се израђују на основу узајамног електронског каталога </w:t>
      </w:r>
      <w:r w:rsidRPr="00B32878">
        <w:rPr>
          <w:sz w:val="24"/>
          <w:szCs w:val="24"/>
        </w:rPr>
        <w:t>COBISS</w:t>
      </w:r>
      <w:r w:rsidRPr="00A21F4C">
        <w:rPr>
          <w:sz w:val="24"/>
          <w:szCs w:val="24"/>
          <w:lang w:val="ru-RU"/>
        </w:rPr>
        <w:t>.</w:t>
      </w:r>
      <w:r w:rsidRPr="00B32878">
        <w:rPr>
          <w:sz w:val="24"/>
          <w:szCs w:val="24"/>
        </w:rPr>
        <w:t>SR</w:t>
      </w:r>
      <w:r w:rsidRPr="00A21F4C">
        <w:rPr>
          <w:sz w:val="24"/>
          <w:szCs w:val="24"/>
          <w:lang w:val="ru-RU"/>
        </w:rPr>
        <w:t xml:space="preserve"> и доступне су самим истраживачима, али и свима који желе да се упознају са резултатима рада појединих истраживача.</w:t>
      </w:r>
    </w:p>
    <w:p w14:paraId="40C58E47" w14:textId="77777777" w:rsidR="00B035EE" w:rsidRDefault="005F0450" w:rsidP="00B035EE">
      <w:pPr>
        <w:pBdr>
          <w:top w:val="nil"/>
          <w:left w:val="nil"/>
          <w:bottom w:val="nil"/>
          <w:right w:val="nil"/>
          <w:between w:val="nil"/>
        </w:pBdr>
        <w:ind w:left="102" w:right="96" w:firstLine="607"/>
        <w:contextualSpacing/>
        <w:jc w:val="both"/>
        <w:rPr>
          <w:sz w:val="24"/>
          <w:szCs w:val="24"/>
          <w:lang w:val="sr-Latn-RS"/>
        </w:rPr>
      </w:pPr>
      <w:r w:rsidRPr="00A21F4C">
        <w:rPr>
          <w:sz w:val="24"/>
          <w:szCs w:val="24"/>
          <w:lang w:val="ru-RU"/>
        </w:rPr>
        <w:t>Корисници библиотеке Групе за француски језик и књижевност јесу студенти и професори Филолошког факултета, мада услуге ове библиотеке користе и сарадници Универзитета у Београду, као и сарадници научних института</w:t>
      </w:r>
      <w:r w:rsidR="00910EB9" w:rsidRPr="00B32878">
        <w:rPr>
          <w:sz w:val="24"/>
          <w:szCs w:val="24"/>
          <w:lang w:val="sr-Cyrl-RS"/>
        </w:rPr>
        <w:t>.</w:t>
      </w:r>
      <w:r w:rsidR="00B035EE">
        <w:rPr>
          <w:sz w:val="24"/>
          <w:szCs w:val="24"/>
          <w:lang w:val="sr-Latn-RS"/>
        </w:rPr>
        <w:t xml:space="preserve"> </w:t>
      </w:r>
    </w:p>
    <w:p w14:paraId="145694BC" w14:textId="77777777" w:rsidR="00B035EE" w:rsidRDefault="00B035EE" w:rsidP="00B035EE">
      <w:pPr>
        <w:pBdr>
          <w:top w:val="nil"/>
          <w:left w:val="nil"/>
          <w:bottom w:val="nil"/>
          <w:right w:val="nil"/>
          <w:between w:val="nil"/>
        </w:pBdr>
        <w:ind w:left="102" w:right="96" w:firstLine="607"/>
        <w:contextualSpacing/>
        <w:jc w:val="both"/>
        <w:rPr>
          <w:sz w:val="24"/>
          <w:szCs w:val="24"/>
          <w:lang w:val="sr-Latn-RS"/>
        </w:rPr>
      </w:pPr>
    </w:p>
    <w:p w14:paraId="00000049" w14:textId="75F00757" w:rsidR="008F73B6" w:rsidRPr="00B035EE" w:rsidRDefault="005F0450" w:rsidP="00B035EE">
      <w:pPr>
        <w:pBdr>
          <w:top w:val="nil"/>
          <w:left w:val="nil"/>
          <w:bottom w:val="nil"/>
          <w:right w:val="nil"/>
          <w:between w:val="nil"/>
        </w:pBdr>
        <w:ind w:left="102" w:right="96" w:firstLine="607"/>
        <w:contextualSpacing/>
        <w:jc w:val="both"/>
        <w:rPr>
          <w:b/>
          <w:sz w:val="24"/>
          <w:szCs w:val="24"/>
          <w:lang w:val="sr-Cyrl-RS"/>
        </w:rPr>
      </w:pPr>
      <w:r w:rsidRPr="00B035EE">
        <w:rPr>
          <w:b/>
          <w:sz w:val="24"/>
          <w:szCs w:val="24"/>
          <w:lang w:val="sr-Cyrl-RS"/>
        </w:rPr>
        <w:t>Библиотека групе за румунски језик и књижевност</w:t>
      </w:r>
    </w:p>
    <w:p w14:paraId="0000004A" w14:textId="77777777" w:rsidR="008F73B6" w:rsidRPr="00B035EE" w:rsidRDefault="008F73B6" w:rsidP="00B32878">
      <w:pPr>
        <w:pBdr>
          <w:top w:val="nil"/>
          <w:left w:val="nil"/>
          <w:bottom w:val="nil"/>
          <w:right w:val="nil"/>
          <w:between w:val="nil"/>
        </w:pBdr>
        <w:contextualSpacing/>
        <w:rPr>
          <w:b/>
          <w:bCs/>
          <w:color w:val="000000"/>
          <w:sz w:val="24"/>
          <w:szCs w:val="24"/>
          <w:lang w:val="sr-Cyrl-RS"/>
        </w:rPr>
      </w:pPr>
    </w:p>
    <w:p w14:paraId="0000004B" w14:textId="77777777" w:rsidR="008F73B6" w:rsidRPr="00894611" w:rsidRDefault="005F0450" w:rsidP="006200A9">
      <w:pPr>
        <w:pBdr>
          <w:top w:val="nil"/>
          <w:left w:val="nil"/>
          <w:bottom w:val="nil"/>
          <w:right w:val="nil"/>
          <w:between w:val="nil"/>
        </w:pBdr>
        <w:ind w:left="102" w:right="97" w:firstLine="607"/>
        <w:contextualSpacing/>
        <w:jc w:val="both"/>
        <w:rPr>
          <w:sz w:val="24"/>
          <w:szCs w:val="24"/>
          <w:lang w:val="sr-Cyrl-RS"/>
        </w:rPr>
      </w:pPr>
      <w:r w:rsidRPr="00894611">
        <w:rPr>
          <w:color w:val="000000"/>
          <w:sz w:val="24"/>
          <w:szCs w:val="24"/>
          <w:lang w:val="sr-Cyrl-RS"/>
        </w:rPr>
        <w:t xml:space="preserve">Библиотека </w:t>
      </w:r>
      <w:r w:rsidRPr="00894611">
        <w:rPr>
          <w:sz w:val="24"/>
          <w:szCs w:val="24"/>
          <w:lang w:val="sr-Cyrl-RS"/>
        </w:rPr>
        <w:t>Г</w:t>
      </w:r>
      <w:r w:rsidRPr="00894611">
        <w:rPr>
          <w:color w:val="000000"/>
          <w:sz w:val="24"/>
          <w:szCs w:val="24"/>
          <w:lang w:val="sr-Cyrl-RS"/>
        </w:rPr>
        <w:t xml:space="preserve">рупе за румунски језик и књижевност </w:t>
      </w:r>
      <w:r w:rsidRPr="00894611">
        <w:rPr>
          <w:sz w:val="24"/>
          <w:szCs w:val="24"/>
          <w:lang w:val="sr-Cyrl-RS"/>
        </w:rPr>
        <w:t>представља значајан академски ресурс за студенте и истраживаче који се баве румунским језиком, књижевношћу и културом. Настајала је постепено у оквиру развоја Групе за румунски језик, основане 1963. године, а њен фонд се временом формирао и проширивао у складу са потребама наставе и научног рада.</w:t>
      </w:r>
    </w:p>
    <w:p w14:paraId="0000004C" w14:textId="77777777" w:rsidR="008F73B6" w:rsidRPr="00894611" w:rsidRDefault="005F0450" w:rsidP="006200A9">
      <w:pPr>
        <w:pBdr>
          <w:top w:val="nil"/>
          <w:left w:val="nil"/>
          <w:bottom w:val="nil"/>
          <w:right w:val="nil"/>
          <w:between w:val="nil"/>
        </w:pBdr>
        <w:ind w:left="102" w:right="97" w:firstLine="607"/>
        <w:contextualSpacing/>
        <w:jc w:val="both"/>
        <w:rPr>
          <w:sz w:val="24"/>
          <w:szCs w:val="24"/>
          <w:lang w:val="sr-Cyrl-RS"/>
        </w:rPr>
      </w:pPr>
      <w:r w:rsidRPr="00894611">
        <w:rPr>
          <w:sz w:val="24"/>
          <w:szCs w:val="24"/>
          <w:lang w:val="sr-Cyrl-RS"/>
        </w:rPr>
        <w:t>Библиотека располаже фондом од око 9.000 монографских публикација и значајним бројем серијских издања, углавном на румунском језику, док су публикације на српском заступљене у мањој мери, претежно као преводна књижевност.</w:t>
      </w:r>
    </w:p>
    <w:p w14:paraId="0000004D" w14:textId="77777777" w:rsidR="008F73B6" w:rsidRPr="00894611" w:rsidRDefault="005F0450" w:rsidP="006200A9">
      <w:pPr>
        <w:pBdr>
          <w:top w:val="nil"/>
          <w:left w:val="nil"/>
          <w:bottom w:val="nil"/>
          <w:right w:val="nil"/>
          <w:between w:val="nil"/>
        </w:pBdr>
        <w:ind w:left="102" w:right="97" w:firstLine="607"/>
        <w:contextualSpacing/>
        <w:jc w:val="both"/>
        <w:rPr>
          <w:sz w:val="24"/>
          <w:szCs w:val="24"/>
          <w:lang w:val="sr-Cyrl-RS"/>
        </w:rPr>
      </w:pPr>
      <w:r w:rsidRPr="00894611">
        <w:rPr>
          <w:sz w:val="24"/>
          <w:szCs w:val="24"/>
          <w:lang w:val="sr-Cyrl-RS"/>
        </w:rPr>
        <w:t xml:space="preserve">У њеном саставу налази се и богата референсна збирка која обухвата речнике, граматике, приручнике за румунски језик, као и монографске студије из области лингвистике и историје језика. Фонд додатно обогаћује и одређен број некњижне грађе у виду компакт-дискова и видео-касета. </w:t>
      </w:r>
    </w:p>
    <w:p w14:paraId="0000004E" w14:textId="7EAD7129" w:rsidR="008F73B6" w:rsidRPr="00894611" w:rsidRDefault="005F0450" w:rsidP="006200A9">
      <w:pPr>
        <w:pBdr>
          <w:top w:val="nil"/>
          <w:left w:val="nil"/>
          <w:bottom w:val="nil"/>
          <w:right w:val="nil"/>
          <w:between w:val="nil"/>
        </w:pBdr>
        <w:ind w:left="102" w:right="97" w:firstLine="607"/>
        <w:contextualSpacing/>
        <w:jc w:val="both"/>
        <w:rPr>
          <w:sz w:val="24"/>
          <w:szCs w:val="24"/>
          <w:lang w:val="sr-Cyrl-RS"/>
        </w:rPr>
      </w:pPr>
      <w:r w:rsidRPr="00894611">
        <w:rPr>
          <w:sz w:val="24"/>
          <w:szCs w:val="24"/>
          <w:lang w:val="sr-Cyrl-RS"/>
        </w:rPr>
        <w:t xml:space="preserve">У библиотеци Групе за румунски језик запослен је један библиотекар: Мирела Белада, мастер филолог румунског језика и књижевности. </w:t>
      </w:r>
    </w:p>
    <w:p w14:paraId="0000004F" w14:textId="77777777" w:rsidR="008F73B6" w:rsidRPr="00894611" w:rsidRDefault="005F0450" w:rsidP="006200A9">
      <w:pPr>
        <w:pBdr>
          <w:top w:val="nil"/>
          <w:left w:val="nil"/>
          <w:bottom w:val="nil"/>
          <w:right w:val="nil"/>
          <w:between w:val="nil"/>
        </w:pBdr>
        <w:ind w:left="102" w:right="97" w:firstLine="607"/>
        <w:contextualSpacing/>
        <w:jc w:val="both"/>
        <w:rPr>
          <w:sz w:val="24"/>
          <w:szCs w:val="24"/>
          <w:lang w:val="sr-Cyrl-RS"/>
        </w:rPr>
      </w:pPr>
      <w:r w:rsidRPr="00894611">
        <w:rPr>
          <w:sz w:val="24"/>
          <w:szCs w:val="24"/>
          <w:lang w:val="sr-Cyrl-RS"/>
        </w:rPr>
        <w:t>Претраживање фонда могуће је преко ауторског каталога, а део библиотечке грађе може се претраживати и електронским путем преко Кооперативног онлајн библиографског система Србије (</w:t>
      </w:r>
      <w:r w:rsidRPr="00B32878">
        <w:rPr>
          <w:sz w:val="24"/>
          <w:szCs w:val="24"/>
        </w:rPr>
        <w:t>COBISS</w:t>
      </w:r>
      <w:r w:rsidRPr="00894611">
        <w:rPr>
          <w:sz w:val="24"/>
          <w:szCs w:val="24"/>
          <w:lang w:val="sr-Cyrl-RS"/>
        </w:rPr>
        <w:t xml:space="preserve">). </w:t>
      </w:r>
    </w:p>
    <w:p w14:paraId="00000050" w14:textId="77777777" w:rsidR="008F73B6" w:rsidRPr="00894611" w:rsidRDefault="008F73B6" w:rsidP="00B32878">
      <w:pPr>
        <w:pBdr>
          <w:top w:val="nil"/>
          <w:left w:val="nil"/>
          <w:bottom w:val="nil"/>
          <w:right w:val="nil"/>
          <w:between w:val="nil"/>
        </w:pBdr>
        <w:contextualSpacing/>
        <w:rPr>
          <w:color w:val="000000"/>
          <w:sz w:val="24"/>
          <w:szCs w:val="24"/>
          <w:lang w:val="sr-Cyrl-RS"/>
        </w:rPr>
      </w:pPr>
    </w:p>
    <w:p w14:paraId="00000051" w14:textId="77777777" w:rsidR="008F73B6" w:rsidRPr="00894611" w:rsidRDefault="008F73B6" w:rsidP="00B32878">
      <w:pPr>
        <w:pBdr>
          <w:top w:val="nil"/>
          <w:left w:val="nil"/>
          <w:bottom w:val="nil"/>
          <w:right w:val="nil"/>
          <w:between w:val="nil"/>
        </w:pBdr>
        <w:contextualSpacing/>
        <w:rPr>
          <w:color w:val="000000"/>
          <w:sz w:val="24"/>
          <w:szCs w:val="24"/>
          <w:lang w:val="sr-Cyrl-RS"/>
        </w:rPr>
      </w:pPr>
    </w:p>
    <w:p w14:paraId="00000052" w14:textId="77777777" w:rsidR="008F73B6" w:rsidRPr="00894611" w:rsidRDefault="005F0450" w:rsidP="00B32878">
      <w:pPr>
        <w:pStyle w:val="Heading2"/>
        <w:ind w:right="191" w:firstLine="191"/>
        <w:contextualSpacing/>
        <w:rPr>
          <w:sz w:val="24"/>
          <w:szCs w:val="24"/>
          <w:lang w:val="sr-Cyrl-RS"/>
        </w:rPr>
      </w:pPr>
      <w:r w:rsidRPr="00894611">
        <w:rPr>
          <w:sz w:val="24"/>
          <w:szCs w:val="24"/>
          <w:lang w:val="sr-Cyrl-RS"/>
        </w:rPr>
        <w:t>БИБЛИОТЕКА КАТЕДРЕ ЗА ИБЕРИЈСКЕ СТУДИЈЕ</w:t>
      </w:r>
    </w:p>
    <w:p w14:paraId="00000053" w14:textId="77777777" w:rsidR="008F73B6" w:rsidRPr="00894611" w:rsidRDefault="008F73B6" w:rsidP="00B32878">
      <w:pPr>
        <w:pBdr>
          <w:top w:val="nil"/>
          <w:left w:val="nil"/>
          <w:bottom w:val="nil"/>
          <w:right w:val="nil"/>
          <w:between w:val="nil"/>
        </w:pBdr>
        <w:contextualSpacing/>
        <w:rPr>
          <w:b/>
          <w:bCs/>
          <w:color w:val="000000"/>
          <w:sz w:val="24"/>
          <w:szCs w:val="24"/>
          <w:lang w:val="sr-Cyrl-RS"/>
        </w:rPr>
      </w:pPr>
    </w:p>
    <w:p w14:paraId="00000054" w14:textId="77777777" w:rsidR="008F73B6" w:rsidRPr="00894611" w:rsidRDefault="005F0450" w:rsidP="006200A9">
      <w:pPr>
        <w:pBdr>
          <w:top w:val="nil"/>
          <w:left w:val="nil"/>
          <w:bottom w:val="nil"/>
          <w:right w:val="nil"/>
          <w:between w:val="nil"/>
        </w:pBdr>
        <w:ind w:left="102" w:right="91" w:firstLine="607"/>
        <w:contextualSpacing/>
        <w:jc w:val="both"/>
        <w:rPr>
          <w:color w:val="000000"/>
          <w:sz w:val="24"/>
          <w:szCs w:val="24"/>
          <w:lang w:val="sr-Cyrl-RS"/>
        </w:rPr>
      </w:pPr>
      <w:r w:rsidRPr="00894611">
        <w:rPr>
          <w:color w:val="000000"/>
          <w:sz w:val="24"/>
          <w:szCs w:val="24"/>
          <w:lang w:val="sr-Cyrl-RS"/>
        </w:rPr>
        <w:t>Библиотека Катедре за иберијске студије има преко 1</w:t>
      </w:r>
      <w:r w:rsidRPr="00894611">
        <w:rPr>
          <w:sz w:val="24"/>
          <w:szCs w:val="24"/>
          <w:lang w:val="sr-Cyrl-RS"/>
        </w:rPr>
        <w:t>1.000</w:t>
      </w:r>
      <w:r w:rsidRPr="00894611">
        <w:rPr>
          <w:color w:val="000000"/>
          <w:sz w:val="24"/>
          <w:szCs w:val="24"/>
          <w:lang w:val="sr-Cyrl-RS"/>
        </w:rPr>
        <w:t xml:space="preserve"> монографских публикација: уџбеника, приручника и лектире према студијским програмима, већином на шпанском језику, као и монографске публикације на португалском и каталонском језику. Део фонда чини референсна збирка – речници, енциклопедије, значајније монографске студије. Такве публикације означене су словом </w:t>
      </w:r>
      <w:r w:rsidRPr="00B32878">
        <w:rPr>
          <w:color w:val="000000"/>
          <w:sz w:val="24"/>
          <w:szCs w:val="24"/>
        </w:rPr>
        <w:t>R</w:t>
      </w:r>
      <w:r w:rsidRPr="00894611">
        <w:rPr>
          <w:color w:val="000000"/>
          <w:sz w:val="24"/>
          <w:szCs w:val="24"/>
          <w:lang w:val="sr-Cyrl-RS"/>
        </w:rPr>
        <w:t xml:space="preserve"> у локалној библиографској бази података и позајмљују се само за рад у читаоници.</w:t>
      </w:r>
    </w:p>
    <w:p w14:paraId="00000055" w14:textId="77777777" w:rsidR="008F73B6" w:rsidRPr="00894611" w:rsidRDefault="005F0450" w:rsidP="006200A9">
      <w:pPr>
        <w:pBdr>
          <w:top w:val="nil"/>
          <w:left w:val="nil"/>
          <w:bottom w:val="nil"/>
          <w:right w:val="nil"/>
          <w:between w:val="nil"/>
        </w:pBdr>
        <w:ind w:left="102" w:right="95" w:firstLine="607"/>
        <w:contextualSpacing/>
        <w:jc w:val="both"/>
        <w:rPr>
          <w:color w:val="000000"/>
          <w:sz w:val="24"/>
          <w:szCs w:val="24"/>
          <w:lang w:val="sr-Cyrl-RS"/>
        </w:rPr>
      </w:pPr>
      <w:r w:rsidRPr="00894611">
        <w:rPr>
          <w:color w:val="000000"/>
          <w:sz w:val="24"/>
          <w:szCs w:val="24"/>
          <w:lang w:val="sr-Cyrl-RS"/>
        </w:rPr>
        <w:t>У фонду су у мањем броју заступљене публикације на српском језику (преводна књижевност), затим на каталонском, галисијском и баскијском језику. Фонд библиотеке чини и 5</w:t>
      </w:r>
      <w:r w:rsidRPr="00894611">
        <w:rPr>
          <w:sz w:val="24"/>
          <w:szCs w:val="24"/>
          <w:lang w:val="sr-Cyrl-RS"/>
        </w:rPr>
        <w:t>3</w:t>
      </w:r>
      <w:r w:rsidRPr="00894611">
        <w:rPr>
          <w:color w:val="000000"/>
          <w:sz w:val="24"/>
          <w:szCs w:val="24"/>
          <w:lang w:val="sr-Cyrl-RS"/>
        </w:rPr>
        <w:t xml:space="preserve"> наслова серијских публикација, већином на шпанском језику.</w:t>
      </w:r>
      <w:r w:rsidRPr="00894611">
        <w:rPr>
          <w:sz w:val="24"/>
          <w:szCs w:val="24"/>
          <w:lang w:val="sr-Cyrl-RS"/>
        </w:rPr>
        <w:t xml:space="preserve"> </w:t>
      </w:r>
      <w:r w:rsidRPr="00894611">
        <w:rPr>
          <w:color w:val="000000"/>
          <w:sz w:val="24"/>
          <w:szCs w:val="24"/>
          <w:lang w:val="sr-Cyrl-RS"/>
        </w:rPr>
        <w:t>Библиотека Катедре за иберијске студије има читаоницу са 20 места.</w:t>
      </w:r>
    </w:p>
    <w:p w14:paraId="00000056" w14:textId="77777777" w:rsidR="008F73B6" w:rsidRPr="00894611" w:rsidRDefault="005F0450" w:rsidP="006200A9">
      <w:pPr>
        <w:pBdr>
          <w:top w:val="nil"/>
          <w:left w:val="nil"/>
          <w:bottom w:val="nil"/>
          <w:right w:val="nil"/>
          <w:between w:val="nil"/>
        </w:pBdr>
        <w:ind w:left="102" w:right="97" w:firstLine="607"/>
        <w:contextualSpacing/>
        <w:jc w:val="both"/>
        <w:rPr>
          <w:color w:val="000000"/>
          <w:sz w:val="24"/>
          <w:szCs w:val="24"/>
          <w:lang w:val="sr-Cyrl-RS"/>
        </w:rPr>
      </w:pPr>
      <w:r w:rsidRPr="00894611">
        <w:rPr>
          <w:color w:val="000000"/>
          <w:sz w:val="24"/>
          <w:szCs w:val="24"/>
          <w:lang w:val="sr-Cyrl-RS"/>
        </w:rPr>
        <w:t>Библиотека Катедре за иберијске студије нема запосленог библиотекара, а тренутно библиотечке послове обавља др Ана Голубовић, дипломирани библиотекар саветник из библиотеке Катедре за славистику.</w:t>
      </w:r>
    </w:p>
    <w:p w14:paraId="00000057" w14:textId="77777777" w:rsidR="008F73B6" w:rsidRPr="00894611" w:rsidRDefault="008F73B6" w:rsidP="00B32878">
      <w:pPr>
        <w:pBdr>
          <w:top w:val="nil"/>
          <w:left w:val="nil"/>
          <w:bottom w:val="nil"/>
          <w:right w:val="nil"/>
          <w:between w:val="nil"/>
        </w:pBdr>
        <w:contextualSpacing/>
        <w:rPr>
          <w:color w:val="000000"/>
          <w:sz w:val="24"/>
          <w:szCs w:val="24"/>
          <w:lang w:val="sr-Cyrl-RS"/>
        </w:rPr>
      </w:pPr>
    </w:p>
    <w:p w14:paraId="39FEB46A" w14:textId="77777777" w:rsidR="00B32878" w:rsidRPr="00894611" w:rsidRDefault="00B32878" w:rsidP="00B32878">
      <w:pPr>
        <w:pBdr>
          <w:top w:val="nil"/>
          <w:left w:val="nil"/>
          <w:bottom w:val="nil"/>
          <w:right w:val="nil"/>
          <w:between w:val="nil"/>
        </w:pBdr>
        <w:contextualSpacing/>
        <w:rPr>
          <w:color w:val="000000"/>
          <w:sz w:val="24"/>
          <w:szCs w:val="24"/>
          <w:lang w:val="sr-Cyrl-RS"/>
        </w:rPr>
      </w:pPr>
    </w:p>
    <w:p w14:paraId="00000058" w14:textId="77777777" w:rsidR="008F73B6" w:rsidRPr="00894611" w:rsidRDefault="005F0450" w:rsidP="00B32878">
      <w:pPr>
        <w:pStyle w:val="Heading2"/>
        <w:ind w:right="189" w:firstLine="191"/>
        <w:contextualSpacing/>
        <w:rPr>
          <w:sz w:val="24"/>
          <w:szCs w:val="24"/>
          <w:lang w:val="sr-Cyrl-RS"/>
        </w:rPr>
      </w:pPr>
      <w:r w:rsidRPr="00894611">
        <w:rPr>
          <w:sz w:val="24"/>
          <w:szCs w:val="24"/>
          <w:lang w:val="sr-Cyrl-RS"/>
        </w:rPr>
        <w:t>БИБЛИОТЕКА КАТЕДРЕ ЗА АЛБАНОЛОГИЈУ</w:t>
      </w:r>
    </w:p>
    <w:p w14:paraId="00000059" w14:textId="77777777" w:rsidR="008F73B6" w:rsidRPr="00894611" w:rsidRDefault="008F73B6" w:rsidP="00B32878">
      <w:pPr>
        <w:pBdr>
          <w:top w:val="nil"/>
          <w:left w:val="nil"/>
          <w:bottom w:val="nil"/>
          <w:right w:val="nil"/>
          <w:between w:val="nil"/>
        </w:pBdr>
        <w:contextualSpacing/>
        <w:rPr>
          <w:b/>
          <w:bCs/>
          <w:color w:val="000000"/>
          <w:sz w:val="24"/>
          <w:szCs w:val="24"/>
          <w:lang w:val="sr-Cyrl-RS"/>
        </w:rPr>
      </w:pPr>
    </w:p>
    <w:p w14:paraId="0000005A" w14:textId="744A1BFA" w:rsidR="008F73B6" w:rsidRPr="00894611" w:rsidRDefault="005F0450" w:rsidP="006200A9">
      <w:pPr>
        <w:pBdr>
          <w:top w:val="nil"/>
          <w:left w:val="nil"/>
          <w:bottom w:val="nil"/>
          <w:right w:val="nil"/>
          <w:between w:val="nil"/>
        </w:pBdr>
        <w:ind w:left="102" w:right="95" w:firstLine="607"/>
        <w:contextualSpacing/>
        <w:jc w:val="both"/>
        <w:rPr>
          <w:color w:val="000000"/>
          <w:sz w:val="24"/>
          <w:szCs w:val="24"/>
          <w:lang w:val="sr-Cyrl-RS"/>
        </w:rPr>
      </w:pPr>
      <w:r w:rsidRPr="00894611">
        <w:rPr>
          <w:sz w:val="24"/>
          <w:szCs w:val="24"/>
          <w:lang w:val="sr-Cyrl-RS"/>
        </w:rPr>
        <w:t xml:space="preserve">У библиотеци </w:t>
      </w:r>
      <w:r w:rsidRPr="00894611">
        <w:rPr>
          <w:color w:val="000000"/>
          <w:sz w:val="24"/>
          <w:szCs w:val="24"/>
          <w:lang w:val="sr-Cyrl-RS"/>
        </w:rPr>
        <w:t>Катедре за албански језик и књижевност фигурирал</w:t>
      </w:r>
      <w:r w:rsidRPr="00894611">
        <w:rPr>
          <w:sz w:val="24"/>
          <w:szCs w:val="24"/>
          <w:lang w:val="sr-Cyrl-RS"/>
        </w:rPr>
        <w:t>о</w:t>
      </w:r>
      <w:r w:rsidRPr="00894611">
        <w:rPr>
          <w:color w:val="000000"/>
          <w:sz w:val="24"/>
          <w:szCs w:val="24"/>
          <w:lang w:val="sr-Cyrl-RS"/>
        </w:rPr>
        <w:t xml:space="preserve"> је 14</w:t>
      </w:r>
      <w:r w:rsidR="00910EB9" w:rsidRPr="00B32878">
        <w:rPr>
          <w:color w:val="000000"/>
          <w:sz w:val="24"/>
          <w:szCs w:val="24"/>
          <w:lang w:val="sr-Cyrl-RS"/>
        </w:rPr>
        <w:t>.</w:t>
      </w:r>
      <w:r w:rsidRPr="00894611">
        <w:rPr>
          <w:color w:val="000000"/>
          <w:sz w:val="24"/>
          <w:szCs w:val="24"/>
          <w:lang w:val="sr-Cyrl-RS"/>
        </w:rPr>
        <w:t>204 наслова монографских публикација и 1</w:t>
      </w:r>
      <w:r w:rsidR="00910EB9" w:rsidRPr="00B32878">
        <w:rPr>
          <w:color w:val="000000"/>
          <w:sz w:val="24"/>
          <w:szCs w:val="24"/>
          <w:lang w:val="sr-Cyrl-RS"/>
        </w:rPr>
        <w:t>.</w:t>
      </w:r>
      <w:r w:rsidRPr="00894611">
        <w:rPr>
          <w:color w:val="000000"/>
          <w:sz w:val="24"/>
          <w:szCs w:val="24"/>
          <w:lang w:val="sr-Cyrl-RS"/>
        </w:rPr>
        <w:t>428 свезака периодике</w:t>
      </w:r>
      <w:r w:rsidRPr="00894611">
        <w:rPr>
          <w:sz w:val="24"/>
          <w:szCs w:val="24"/>
          <w:lang w:val="sr-Cyrl-RS"/>
        </w:rPr>
        <w:t xml:space="preserve">, међутим, након ревизије </w:t>
      </w:r>
      <w:r w:rsidRPr="00894611">
        <w:rPr>
          <w:sz w:val="24"/>
          <w:szCs w:val="24"/>
          <w:lang w:val="sr-Cyrl-RS"/>
        </w:rPr>
        <w:lastRenderedPageBreak/>
        <w:t>2013. године је утврђено да има свега 5</w:t>
      </w:r>
      <w:r w:rsidR="00910EB9" w:rsidRPr="00B32878">
        <w:rPr>
          <w:sz w:val="24"/>
          <w:szCs w:val="24"/>
          <w:lang w:val="sr-Cyrl-RS"/>
        </w:rPr>
        <w:t>.</w:t>
      </w:r>
      <w:r w:rsidRPr="00894611">
        <w:rPr>
          <w:sz w:val="24"/>
          <w:szCs w:val="24"/>
          <w:lang w:val="sr-Cyrl-RS"/>
        </w:rPr>
        <w:t xml:space="preserve">132 књиге и 20 наслова часописа. </w:t>
      </w:r>
      <w:r w:rsidRPr="00894611">
        <w:rPr>
          <w:color w:val="000000"/>
          <w:sz w:val="24"/>
          <w:szCs w:val="24"/>
          <w:lang w:val="sr-Cyrl-RS"/>
        </w:rPr>
        <w:t xml:space="preserve">Након редовне </w:t>
      </w:r>
      <w:r w:rsidRPr="00894611">
        <w:rPr>
          <w:sz w:val="24"/>
          <w:szCs w:val="24"/>
          <w:lang w:val="sr-Cyrl-RS"/>
        </w:rPr>
        <w:t>(сваких 10 година) ревизије (са отписом неких 1400+ јединица грађе) грађе 2023. године, враћене су неке нестале књиге, а као поклон је примљено преко 200 нових, те сада има 6</w:t>
      </w:r>
      <w:r w:rsidR="00561193" w:rsidRPr="00B32878">
        <w:rPr>
          <w:sz w:val="24"/>
          <w:szCs w:val="24"/>
          <w:lang w:val="sr-Cyrl-RS"/>
        </w:rPr>
        <w:t>.</w:t>
      </w:r>
      <w:r w:rsidRPr="00894611">
        <w:rPr>
          <w:sz w:val="24"/>
          <w:szCs w:val="24"/>
          <w:lang w:val="sr-Cyrl-RS"/>
        </w:rPr>
        <w:t>344 јединица библиотечко-информационе грађе. Поред запослених и студената на катедри, ф</w:t>
      </w:r>
      <w:r w:rsidRPr="00894611">
        <w:rPr>
          <w:color w:val="000000"/>
          <w:sz w:val="24"/>
          <w:szCs w:val="24"/>
          <w:lang w:val="sr-Cyrl-RS"/>
        </w:rPr>
        <w:t xml:space="preserve">ондове ове библиотеке користе </w:t>
      </w:r>
      <w:r w:rsidRPr="00894611">
        <w:rPr>
          <w:sz w:val="24"/>
          <w:szCs w:val="24"/>
          <w:lang w:val="sr-Cyrl-RS"/>
        </w:rPr>
        <w:t>и сви остали студенти, нарочито они који спремају усмени испит из савременог албанског језика  (помоћни/изборни)</w:t>
      </w:r>
      <w:r w:rsidRPr="00894611">
        <w:rPr>
          <w:color w:val="000000"/>
          <w:sz w:val="24"/>
          <w:szCs w:val="24"/>
          <w:lang w:val="sr-Cyrl-RS"/>
        </w:rPr>
        <w:t>.</w:t>
      </w:r>
    </w:p>
    <w:p w14:paraId="0000005D" w14:textId="4411A228" w:rsidR="008F73B6" w:rsidRDefault="005F0450" w:rsidP="00B035EE">
      <w:pPr>
        <w:pBdr>
          <w:top w:val="nil"/>
          <w:left w:val="nil"/>
          <w:bottom w:val="nil"/>
          <w:right w:val="nil"/>
          <w:between w:val="nil"/>
        </w:pBdr>
        <w:ind w:left="102" w:right="93" w:firstLine="607"/>
        <w:contextualSpacing/>
        <w:jc w:val="both"/>
        <w:rPr>
          <w:color w:val="000000"/>
          <w:sz w:val="24"/>
          <w:szCs w:val="24"/>
          <w:lang w:val="sr-Latn-RS"/>
        </w:rPr>
      </w:pPr>
      <w:r w:rsidRPr="00894611">
        <w:rPr>
          <w:color w:val="000000"/>
          <w:sz w:val="24"/>
          <w:szCs w:val="24"/>
          <w:lang w:val="sr-Cyrl-RS"/>
        </w:rPr>
        <w:t>Библиотека нема запосленог библиотекара, а</w:t>
      </w:r>
      <w:r w:rsidRPr="00894611">
        <w:rPr>
          <w:sz w:val="24"/>
          <w:szCs w:val="24"/>
          <w:lang w:val="sr-Cyrl-RS"/>
        </w:rPr>
        <w:t xml:space="preserve"> како секретар катедре има положен стручни испит и звање дипломираног библиотекара, пружа бибилотечко-информационе услуге корисницама и корисницима библиотеке и ради основно инвентарисање новопристигле (поклоњене) библиотечко-информациное грађе</w:t>
      </w:r>
      <w:r w:rsidRPr="00894611">
        <w:rPr>
          <w:color w:val="000000"/>
          <w:sz w:val="24"/>
          <w:szCs w:val="24"/>
          <w:lang w:val="sr-Cyrl-RS"/>
        </w:rPr>
        <w:t>.</w:t>
      </w:r>
      <w:r w:rsidR="00B035EE">
        <w:rPr>
          <w:color w:val="000000"/>
          <w:sz w:val="24"/>
          <w:szCs w:val="24"/>
          <w:lang w:val="sr-Latn-RS"/>
        </w:rPr>
        <w:t xml:space="preserve"> </w:t>
      </w:r>
    </w:p>
    <w:p w14:paraId="7386BDC2" w14:textId="77777777" w:rsidR="00B035EE" w:rsidRPr="00894611" w:rsidRDefault="00B035EE" w:rsidP="00B035EE">
      <w:pPr>
        <w:pBdr>
          <w:top w:val="nil"/>
          <w:left w:val="nil"/>
          <w:bottom w:val="nil"/>
          <w:right w:val="nil"/>
          <w:between w:val="nil"/>
        </w:pBdr>
        <w:ind w:left="102" w:right="93" w:firstLine="607"/>
        <w:contextualSpacing/>
        <w:jc w:val="both"/>
        <w:rPr>
          <w:color w:val="000000"/>
          <w:sz w:val="24"/>
          <w:szCs w:val="24"/>
          <w:lang w:val="sr-Cyrl-RS"/>
        </w:rPr>
      </w:pPr>
    </w:p>
    <w:p w14:paraId="0000005E" w14:textId="77777777" w:rsidR="008F73B6" w:rsidRPr="00894611" w:rsidRDefault="005F0450" w:rsidP="00B32878">
      <w:pPr>
        <w:pStyle w:val="Heading2"/>
        <w:ind w:right="191" w:firstLine="191"/>
        <w:contextualSpacing/>
        <w:rPr>
          <w:sz w:val="24"/>
          <w:szCs w:val="24"/>
          <w:lang w:val="sr-Cyrl-RS"/>
        </w:rPr>
      </w:pPr>
      <w:r w:rsidRPr="00894611">
        <w:rPr>
          <w:sz w:val="24"/>
          <w:szCs w:val="24"/>
          <w:lang w:val="sr-Cyrl-RS"/>
        </w:rPr>
        <w:t>БИБЛИОТЕКЕ КАТЕДРЕ ЗА ГЕРМАНИСТИКУ</w:t>
      </w:r>
    </w:p>
    <w:p w14:paraId="0000005F" w14:textId="77777777" w:rsidR="008F73B6" w:rsidRPr="00894611" w:rsidRDefault="008F73B6" w:rsidP="00B32878">
      <w:pPr>
        <w:pBdr>
          <w:top w:val="nil"/>
          <w:left w:val="nil"/>
          <w:bottom w:val="nil"/>
          <w:right w:val="nil"/>
          <w:between w:val="nil"/>
        </w:pBdr>
        <w:contextualSpacing/>
        <w:rPr>
          <w:b/>
          <w:bCs/>
          <w:sz w:val="24"/>
          <w:szCs w:val="24"/>
          <w:lang w:val="sr-Cyrl-RS"/>
        </w:rPr>
      </w:pPr>
    </w:p>
    <w:p w14:paraId="00000060" w14:textId="77777777" w:rsidR="008F73B6" w:rsidRPr="00894611" w:rsidRDefault="005F0450" w:rsidP="006200A9">
      <w:pPr>
        <w:pStyle w:val="Heading2"/>
        <w:ind w:left="0"/>
        <w:contextualSpacing/>
        <w:jc w:val="left"/>
        <w:rPr>
          <w:sz w:val="24"/>
          <w:szCs w:val="24"/>
          <w:lang w:val="sr-Cyrl-RS"/>
        </w:rPr>
      </w:pPr>
      <w:bookmarkStart w:id="0" w:name="_heading=h.97id5h4z3bbe" w:colFirst="0" w:colLast="0"/>
      <w:bookmarkEnd w:id="0"/>
      <w:r w:rsidRPr="00894611">
        <w:rPr>
          <w:sz w:val="24"/>
          <w:szCs w:val="24"/>
          <w:lang w:val="sr-Cyrl-RS"/>
        </w:rPr>
        <w:t>Библиотека Групе за немачки језик</w:t>
      </w:r>
    </w:p>
    <w:p w14:paraId="00000061" w14:textId="77777777" w:rsidR="008F73B6" w:rsidRPr="00894611" w:rsidRDefault="008F73B6" w:rsidP="00B32878">
      <w:pPr>
        <w:pBdr>
          <w:top w:val="nil"/>
          <w:left w:val="nil"/>
          <w:bottom w:val="nil"/>
          <w:right w:val="nil"/>
          <w:between w:val="nil"/>
        </w:pBdr>
        <w:contextualSpacing/>
        <w:rPr>
          <w:b/>
          <w:bCs/>
          <w:sz w:val="24"/>
          <w:szCs w:val="24"/>
          <w:lang w:val="sr-Cyrl-RS"/>
        </w:rPr>
      </w:pPr>
    </w:p>
    <w:p w14:paraId="00000062" w14:textId="0BBC7D52" w:rsidR="008F73B6" w:rsidRPr="00894611" w:rsidRDefault="005F0450" w:rsidP="006200A9">
      <w:pPr>
        <w:pBdr>
          <w:top w:val="nil"/>
          <w:left w:val="nil"/>
          <w:bottom w:val="nil"/>
          <w:right w:val="nil"/>
          <w:between w:val="nil"/>
        </w:pBdr>
        <w:ind w:left="102" w:right="96" w:firstLine="607"/>
        <w:contextualSpacing/>
        <w:jc w:val="both"/>
        <w:rPr>
          <w:color w:val="000000"/>
          <w:sz w:val="24"/>
          <w:szCs w:val="24"/>
          <w:lang w:val="sr-Cyrl-RS"/>
        </w:rPr>
      </w:pPr>
      <w:r w:rsidRPr="00894611">
        <w:rPr>
          <w:color w:val="000000"/>
          <w:sz w:val="24"/>
          <w:szCs w:val="24"/>
          <w:lang w:val="sr-Cyrl-RS"/>
        </w:rPr>
        <w:t>Библиотека Катедре за германистику поседује у свом фонду 3</w:t>
      </w:r>
      <w:r w:rsidRPr="00894611">
        <w:rPr>
          <w:sz w:val="24"/>
          <w:szCs w:val="24"/>
          <w:lang w:val="sr-Cyrl-RS"/>
        </w:rPr>
        <w:t>5</w:t>
      </w:r>
      <w:r w:rsidR="00561193" w:rsidRPr="00B32878">
        <w:rPr>
          <w:sz w:val="24"/>
          <w:szCs w:val="24"/>
          <w:lang w:val="sr-Cyrl-RS"/>
        </w:rPr>
        <w:t>.</w:t>
      </w:r>
      <w:r w:rsidRPr="00894611">
        <w:rPr>
          <w:sz w:val="24"/>
          <w:szCs w:val="24"/>
          <w:lang w:val="sr-Cyrl-RS"/>
        </w:rPr>
        <w:t>370</w:t>
      </w:r>
      <w:r w:rsidRPr="00894611">
        <w:rPr>
          <w:color w:val="000000"/>
          <w:sz w:val="24"/>
          <w:szCs w:val="24"/>
          <w:lang w:val="sr-Cyrl-RS"/>
        </w:rPr>
        <w:t xml:space="preserve"> монографских публикација и </w:t>
      </w:r>
      <w:r w:rsidRPr="00894611">
        <w:rPr>
          <w:sz w:val="24"/>
          <w:szCs w:val="24"/>
          <w:lang w:val="sr-Cyrl-RS"/>
        </w:rPr>
        <w:t>10</w:t>
      </w:r>
      <w:r w:rsidR="00561193" w:rsidRPr="00B32878">
        <w:rPr>
          <w:sz w:val="24"/>
          <w:szCs w:val="24"/>
          <w:lang w:val="sr-Cyrl-RS"/>
        </w:rPr>
        <w:t>.</w:t>
      </w:r>
      <w:r w:rsidRPr="00894611">
        <w:rPr>
          <w:sz w:val="24"/>
          <w:szCs w:val="24"/>
          <w:lang w:val="sr-Cyrl-RS"/>
        </w:rPr>
        <w:t>743</w:t>
      </w:r>
      <w:r w:rsidRPr="00894611">
        <w:rPr>
          <w:color w:val="000000"/>
          <w:sz w:val="24"/>
          <w:szCs w:val="24"/>
          <w:lang w:val="sr-Cyrl-RS"/>
        </w:rPr>
        <w:t xml:space="preserve"> свеске серијских публикација или 2</w:t>
      </w:r>
      <w:r w:rsidRPr="00894611">
        <w:rPr>
          <w:sz w:val="24"/>
          <w:szCs w:val="24"/>
          <w:lang w:val="sr-Cyrl-RS"/>
        </w:rPr>
        <w:t>03</w:t>
      </w:r>
      <w:r w:rsidRPr="00894611">
        <w:rPr>
          <w:color w:val="000000"/>
          <w:sz w:val="24"/>
          <w:szCs w:val="24"/>
          <w:lang w:val="sr-Cyrl-RS"/>
        </w:rPr>
        <w:t xml:space="preserve"> наслов. Часописи, као и већина књига, резултат су домаћих и страних донација. У оквиру фонда Библиотеке налази се </w:t>
      </w:r>
      <w:r w:rsidRPr="00894611">
        <w:rPr>
          <w:sz w:val="24"/>
          <w:szCs w:val="24"/>
          <w:lang w:val="sr-Cyrl-RS"/>
        </w:rPr>
        <w:t>л</w:t>
      </w:r>
      <w:r w:rsidRPr="00894611">
        <w:rPr>
          <w:color w:val="000000"/>
          <w:sz w:val="24"/>
          <w:szCs w:val="24"/>
          <w:lang w:val="sr-Cyrl-RS"/>
        </w:rPr>
        <w:t>егат Слободана Глумца</w:t>
      </w:r>
      <w:r w:rsidRPr="00894611">
        <w:rPr>
          <w:sz w:val="24"/>
          <w:szCs w:val="24"/>
          <w:lang w:val="sr-Cyrl-RS"/>
        </w:rPr>
        <w:t xml:space="preserve"> </w:t>
      </w:r>
      <w:r w:rsidRPr="00894611">
        <w:rPr>
          <w:color w:val="000000"/>
          <w:sz w:val="24"/>
          <w:szCs w:val="24"/>
          <w:lang w:val="sr-Cyrl-RS"/>
        </w:rPr>
        <w:t>и легат проф. др Срђана Богосављевића. Као издвојена збирка чувају се докторски и магистарски радови одбрањени на Катедри за германистику. Библиотека такође поседује богату референсну збирку речника, енциклопедија и приручника.</w:t>
      </w:r>
    </w:p>
    <w:p w14:paraId="00000063" w14:textId="77777777" w:rsidR="008F73B6" w:rsidRPr="00894611" w:rsidRDefault="005F0450" w:rsidP="006200A9">
      <w:pPr>
        <w:pBdr>
          <w:top w:val="nil"/>
          <w:left w:val="nil"/>
          <w:bottom w:val="nil"/>
          <w:right w:val="nil"/>
          <w:between w:val="nil"/>
        </w:pBdr>
        <w:ind w:left="102" w:right="100" w:firstLine="607"/>
        <w:contextualSpacing/>
        <w:jc w:val="both"/>
        <w:rPr>
          <w:color w:val="000000"/>
          <w:sz w:val="24"/>
          <w:szCs w:val="24"/>
          <w:lang w:val="sr-Cyrl-RS"/>
        </w:rPr>
      </w:pPr>
      <w:r w:rsidRPr="00894611">
        <w:rPr>
          <w:color w:val="000000"/>
          <w:sz w:val="24"/>
          <w:szCs w:val="24"/>
          <w:lang w:val="sr-Cyrl-RS"/>
        </w:rPr>
        <w:t>Од информационих инструмената, Библиотека располаже са два лисна каталога, алфабетским и предметним, и електронским каталогом који је у изради.</w:t>
      </w:r>
    </w:p>
    <w:p w14:paraId="00000064" w14:textId="77777777" w:rsidR="008F73B6" w:rsidRPr="00894611" w:rsidRDefault="005F0450" w:rsidP="006200A9">
      <w:pPr>
        <w:pBdr>
          <w:top w:val="nil"/>
          <w:left w:val="nil"/>
          <w:bottom w:val="nil"/>
          <w:right w:val="nil"/>
          <w:between w:val="nil"/>
        </w:pBdr>
        <w:ind w:left="102" w:right="94" w:firstLine="607"/>
        <w:contextualSpacing/>
        <w:jc w:val="both"/>
        <w:rPr>
          <w:color w:val="000000"/>
          <w:sz w:val="24"/>
          <w:szCs w:val="24"/>
          <w:lang w:val="sr-Cyrl-RS"/>
        </w:rPr>
      </w:pPr>
      <w:r w:rsidRPr="00894611">
        <w:rPr>
          <w:color w:val="000000"/>
          <w:sz w:val="24"/>
          <w:szCs w:val="24"/>
          <w:lang w:val="sr-Cyrl-RS"/>
        </w:rPr>
        <w:t xml:space="preserve">У читаоници, корисницима Библиотеке су на располагању рачунари са могућношћу претраживања </w:t>
      </w:r>
      <w:r w:rsidRPr="00894611">
        <w:rPr>
          <w:i/>
          <w:iCs/>
          <w:color w:val="000000"/>
          <w:sz w:val="24"/>
          <w:szCs w:val="24"/>
          <w:lang w:val="sr-Cyrl-RS"/>
        </w:rPr>
        <w:t xml:space="preserve">онлине </w:t>
      </w:r>
      <w:r w:rsidRPr="00894611">
        <w:rPr>
          <w:color w:val="000000"/>
          <w:sz w:val="24"/>
          <w:szCs w:val="24"/>
          <w:lang w:val="sr-Cyrl-RS"/>
        </w:rPr>
        <w:t xml:space="preserve">каталога Библиотеке и узајамне библиографске базе </w:t>
      </w:r>
      <w:r w:rsidRPr="00B32878">
        <w:rPr>
          <w:color w:val="000000"/>
          <w:sz w:val="24"/>
          <w:szCs w:val="24"/>
        </w:rPr>
        <w:t>COBISS</w:t>
      </w:r>
      <w:r w:rsidRPr="00894611">
        <w:rPr>
          <w:color w:val="000000"/>
          <w:sz w:val="24"/>
          <w:szCs w:val="24"/>
          <w:lang w:val="sr-Cyrl-RS"/>
        </w:rPr>
        <w:t>.</w:t>
      </w:r>
    </w:p>
    <w:p w14:paraId="00000065" w14:textId="77777777" w:rsidR="008F73B6" w:rsidRPr="00894611" w:rsidRDefault="005F0450" w:rsidP="006200A9">
      <w:pPr>
        <w:pBdr>
          <w:top w:val="nil"/>
          <w:left w:val="nil"/>
          <w:bottom w:val="nil"/>
          <w:right w:val="nil"/>
          <w:between w:val="nil"/>
        </w:pBdr>
        <w:ind w:left="654" w:firstLine="55"/>
        <w:contextualSpacing/>
        <w:jc w:val="both"/>
        <w:rPr>
          <w:color w:val="000000"/>
          <w:sz w:val="24"/>
          <w:szCs w:val="24"/>
          <w:lang w:val="sr-Cyrl-RS"/>
        </w:rPr>
      </w:pPr>
      <w:r w:rsidRPr="00894611">
        <w:rPr>
          <w:color w:val="000000"/>
          <w:sz w:val="24"/>
          <w:szCs w:val="24"/>
          <w:lang w:val="sr-Cyrl-RS"/>
        </w:rPr>
        <w:t>У библиотеци је запослен један библиотекар: Милан Тодоровић.</w:t>
      </w:r>
    </w:p>
    <w:p w14:paraId="00000066" w14:textId="77777777" w:rsidR="008F73B6" w:rsidRPr="00894611" w:rsidRDefault="008F73B6" w:rsidP="00B32878">
      <w:pPr>
        <w:pStyle w:val="Heading2"/>
        <w:ind w:firstLine="191"/>
        <w:contextualSpacing/>
        <w:rPr>
          <w:sz w:val="24"/>
          <w:szCs w:val="24"/>
          <w:lang w:val="sr-Cyrl-RS"/>
        </w:rPr>
      </w:pPr>
      <w:bookmarkStart w:id="1" w:name="_heading=h.ld042b3ebg5w" w:colFirst="0" w:colLast="0"/>
      <w:bookmarkEnd w:id="1"/>
    </w:p>
    <w:p w14:paraId="00000067" w14:textId="77777777" w:rsidR="008F73B6" w:rsidRPr="00894611" w:rsidRDefault="005F0450" w:rsidP="009624E6">
      <w:pPr>
        <w:pStyle w:val="Heading2"/>
        <w:ind w:left="0"/>
        <w:contextualSpacing/>
        <w:jc w:val="left"/>
        <w:rPr>
          <w:sz w:val="24"/>
          <w:szCs w:val="24"/>
          <w:lang w:val="sr-Cyrl-RS"/>
        </w:rPr>
      </w:pPr>
      <w:bookmarkStart w:id="2" w:name="_heading=h.sar4oudpfji3" w:colFirst="0" w:colLast="0"/>
      <w:bookmarkEnd w:id="2"/>
      <w:r w:rsidRPr="00894611">
        <w:rPr>
          <w:sz w:val="24"/>
          <w:szCs w:val="24"/>
          <w:lang w:val="sr-Cyrl-RS"/>
        </w:rPr>
        <w:t>Библиотека Групе за скандинавистику</w:t>
      </w:r>
    </w:p>
    <w:p w14:paraId="00000068" w14:textId="77777777" w:rsidR="008F73B6" w:rsidRPr="00894611" w:rsidRDefault="008F73B6" w:rsidP="00B32878">
      <w:pPr>
        <w:contextualSpacing/>
        <w:rPr>
          <w:b/>
          <w:bCs/>
          <w:sz w:val="24"/>
          <w:szCs w:val="24"/>
          <w:lang w:val="sr-Cyrl-RS"/>
        </w:rPr>
      </w:pPr>
    </w:p>
    <w:p w14:paraId="00000069" w14:textId="77777777" w:rsidR="008F73B6" w:rsidRPr="00894611" w:rsidRDefault="005F0450" w:rsidP="006200A9">
      <w:pPr>
        <w:ind w:left="102" w:right="96" w:firstLine="607"/>
        <w:contextualSpacing/>
        <w:jc w:val="both"/>
        <w:rPr>
          <w:sz w:val="24"/>
          <w:szCs w:val="24"/>
          <w:lang w:val="sr-Cyrl-RS"/>
        </w:rPr>
      </w:pPr>
      <w:r w:rsidRPr="00894611">
        <w:rPr>
          <w:sz w:val="24"/>
          <w:szCs w:val="24"/>
          <w:lang w:val="sr-Cyrl-RS"/>
        </w:rPr>
        <w:t>Библиотека Групе за скандинавистику, као једна од семинарских библиотека на Филолошком факултету Универзитета у Београду, званично је почела са радом у јесен 1995. године, када је за кориснике отворена читаоница која је одвојена од наставничког кабинета. Сам фонд библиотеке почео је, пак, да се формира од јесени 1977. године, када је отворен Лекторат за скандинавистику, због потребе за уџбеницима и приручницима који би служили као подршка настави.</w:t>
      </w:r>
    </w:p>
    <w:p w14:paraId="0000006A" w14:textId="77777777" w:rsidR="008F73B6" w:rsidRPr="00894611" w:rsidRDefault="005F0450" w:rsidP="006200A9">
      <w:pPr>
        <w:ind w:left="102" w:right="93" w:firstLine="607"/>
        <w:contextualSpacing/>
        <w:jc w:val="both"/>
        <w:rPr>
          <w:sz w:val="24"/>
          <w:szCs w:val="24"/>
          <w:lang w:val="sr-Cyrl-RS"/>
        </w:rPr>
      </w:pPr>
      <w:r w:rsidRPr="00894611">
        <w:rPr>
          <w:sz w:val="24"/>
          <w:szCs w:val="24"/>
          <w:lang w:val="sr-Cyrl-RS"/>
        </w:rPr>
        <w:t>Захваљујући залагању професора др Љубише Рајића, оснивача Групе за скандинавистику, путем преписке са скандинавским институцијама, издавачима и појединцима, набављана су средства и књиге за рад и развој библиотеке, највећим делом у виду поклона, те данас библиотека поседује преко 16.000 монографских публикација, преко 2.200 примерака серијских публикација, као и медијатеку са преко 1.100 филмова, драма и аудиокњига, а укупно око 21.000 библиотечких јединица, највећим делом публикација на скандинавским језицима. Осим релативно богате медијатеке, која чини посебан фонд и, између осталог, садржи и кључне норвешке аудио-драме, систематски сакупљане током времена, посебан фонд библиотеке представља и систематски сакупљана збирка превода скандинавске књижевности на српски језик, која броји око 900 јединица.</w:t>
      </w:r>
    </w:p>
    <w:p w14:paraId="0000006B" w14:textId="77777777" w:rsidR="008F73B6" w:rsidRPr="00894611" w:rsidRDefault="005F0450" w:rsidP="006200A9">
      <w:pPr>
        <w:ind w:left="102" w:right="95" w:firstLine="607"/>
        <w:contextualSpacing/>
        <w:jc w:val="both"/>
        <w:rPr>
          <w:sz w:val="24"/>
          <w:szCs w:val="24"/>
          <w:lang w:val="sr-Cyrl-RS"/>
        </w:rPr>
      </w:pPr>
      <w:r w:rsidRPr="00894611">
        <w:rPr>
          <w:sz w:val="24"/>
          <w:szCs w:val="24"/>
          <w:lang w:val="sr-Cyrl-RS"/>
        </w:rPr>
        <w:t xml:space="preserve">У читаоници постоји и штампана библиографија превода скандинавских књига на српскохрватски језик, као и библиографија релевантних скандинавских речника. Приступ фонду у читаоници је отворен за кориснике, и ту се налазе: референсна збирка, </w:t>
      </w:r>
      <w:r w:rsidRPr="00894611">
        <w:rPr>
          <w:sz w:val="24"/>
          <w:szCs w:val="24"/>
          <w:lang w:val="sr-Cyrl-RS"/>
        </w:rPr>
        <w:lastRenderedPageBreak/>
        <w:t>затим приручници, уџбеници и белетристика на скандинавским језицима.</w:t>
      </w:r>
    </w:p>
    <w:p w14:paraId="0000006C" w14:textId="77777777" w:rsidR="008F73B6" w:rsidRPr="00894611" w:rsidRDefault="005F0450" w:rsidP="006200A9">
      <w:pPr>
        <w:ind w:left="102" w:right="94" w:firstLine="607"/>
        <w:contextualSpacing/>
        <w:jc w:val="both"/>
        <w:rPr>
          <w:sz w:val="24"/>
          <w:szCs w:val="24"/>
          <w:lang w:val="sr-Cyrl-RS"/>
        </w:rPr>
      </w:pPr>
      <w:r w:rsidRPr="00894611">
        <w:rPr>
          <w:sz w:val="24"/>
          <w:szCs w:val="24"/>
          <w:lang w:val="sr-Cyrl-RS"/>
        </w:rPr>
        <w:t>Годишњи прираштај библиотеке износи неколико стотина јединица грађе. Од оснивања библиотеке, у даривању је учествовало или активно учествује преко 30 појединаца и институција, које су уједно и најзаступљеније као дародавци, док је највећи појединачни дародавац професор др Љубиша Рајић, који је библиотеци поклонио око 8.000 примерака књига.</w:t>
      </w:r>
    </w:p>
    <w:p w14:paraId="0000006D" w14:textId="77777777" w:rsidR="008F73B6" w:rsidRPr="00894611" w:rsidRDefault="005F0450" w:rsidP="006200A9">
      <w:pPr>
        <w:ind w:left="102" w:right="97" w:firstLine="607"/>
        <w:contextualSpacing/>
        <w:jc w:val="both"/>
        <w:rPr>
          <w:sz w:val="24"/>
          <w:szCs w:val="24"/>
          <w:lang w:val="sr-Cyrl-RS"/>
        </w:rPr>
      </w:pPr>
      <w:r w:rsidRPr="00894611">
        <w:rPr>
          <w:sz w:val="24"/>
          <w:szCs w:val="24"/>
          <w:lang w:val="sr-Cyrl-RS"/>
        </w:rPr>
        <w:t>Корисници библиотеке су у највећем броју студенти Групе за скандинавистику, затим наставници, постдипломци и докторанди, студенти и наставници са других катедри Филолошког факултета, као и грађани који уче или знају неки од нордијских језика, те и сви заинтересовани за нордијску културу.</w:t>
      </w:r>
    </w:p>
    <w:p w14:paraId="0000006E" w14:textId="77777777" w:rsidR="008F73B6" w:rsidRPr="00894611" w:rsidRDefault="005F0450" w:rsidP="006200A9">
      <w:pPr>
        <w:ind w:left="102" w:right="91" w:firstLine="607"/>
        <w:contextualSpacing/>
        <w:jc w:val="both"/>
        <w:rPr>
          <w:sz w:val="24"/>
          <w:szCs w:val="24"/>
          <w:lang w:val="sr-Cyrl-RS"/>
        </w:rPr>
      </w:pPr>
      <w:r w:rsidRPr="00894611">
        <w:rPr>
          <w:sz w:val="24"/>
          <w:szCs w:val="24"/>
          <w:lang w:val="sr-Cyrl-RS"/>
        </w:rPr>
        <w:t>Библиотека нема запосленог библиотекара, а кроз допунски рад ту функцију обављају библиотекари других библиотека на Факултету.</w:t>
      </w:r>
    </w:p>
    <w:p w14:paraId="0000006F" w14:textId="77777777" w:rsidR="008F73B6" w:rsidRPr="00894611" w:rsidRDefault="008F73B6" w:rsidP="00B32878">
      <w:pPr>
        <w:ind w:left="102" w:right="91" w:firstLine="700"/>
        <w:contextualSpacing/>
        <w:jc w:val="both"/>
        <w:rPr>
          <w:sz w:val="24"/>
          <w:szCs w:val="24"/>
          <w:lang w:val="sr-Cyrl-RS"/>
        </w:rPr>
      </w:pPr>
    </w:p>
    <w:p w14:paraId="00000070" w14:textId="77777777" w:rsidR="008F73B6" w:rsidRPr="00894611" w:rsidRDefault="005F0450" w:rsidP="006200A9">
      <w:pPr>
        <w:pStyle w:val="Heading2"/>
        <w:ind w:left="0" w:right="91"/>
        <w:contextualSpacing/>
        <w:jc w:val="both"/>
        <w:rPr>
          <w:sz w:val="24"/>
          <w:szCs w:val="24"/>
          <w:lang w:val="sr-Cyrl-RS"/>
        </w:rPr>
      </w:pPr>
      <w:bookmarkStart w:id="3" w:name="_heading=h.itlvn3hwo1wi" w:colFirst="0" w:colLast="0"/>
      <w:bookmarkEnd w:id="3"/>
      <w:r w:rsidRPr="00894611">
        <w:rPr>
          <w:sz w:val="24"/>
          <w:szCs w:val="24"/>
          <w:lang w:val="sr-Cyrl-RS"/>
        </w:rPr>
        <w:t>Библиотека Групе за низоземске студије</w:t>
      </w:r>
    </w:p>
    <w:p w14:paraId="00000071" w14:textId="77777777" w:rsidR="008F73B6" w:rsidRPr="00894611" w:rsidRDefault="008F73B6" w:rsidP="00B32878">
      <w:pPr>
        <w:ind w:left="102" w:right="91" w:firstLine="700"/>
        <w:contextualSpacing/>
        <w:jc w:val="both"/>
        <w:rPr>
          <w:sz w:val="24"/>
          <w:szCs w:val="24"/>
          <w:lang w:val="sr-Cyrl-RS"/>
        </w:rPr>
      </w:pPr>
    </w:p>
    <w:p w14:paraId="00000072" w14:textId="4CF9F99D" w:rsidR="008F73B6" w:rsidRPr="00894611" w:rsidRDefault="005F0450" w:rsidP="006200A9">
      <w:pPr>
        <w:ind w:left="102" w:right="91" w:firstLine="607"/>
        <w:contextualSpacing/>
        <w:jc w:val="both"/>
        <w:rPr>
          <w:sz w:val="24"/>
          <w:szCs w:val="24"/>
          <w:lang w:val="sr-Cyrl-RS"/>
        </w:rPr>
      </w:pPr>
      <w:r w:rsidRPr="00894611">
        <w:rPr>
          <w:sz w:val="24"/>
          <w:szCs w:val="24"/>
          <w:lang w:val="sr-Cyrl-RS"/>
        </w:rPr>
        <w:t>Библиотека Групе за низоземске студије</w:t>
      </w:r>
      <w:r w:rsidR="00561193" w:rsidRPr="00B32878">
        <w:rPr>
          <w:sz w:val="24"/>
          <w:szCs w:val="24"/>
          <w:lang w:val="sr-Cyrl-RS"/>
        </w:rPr>
        <w:t>,</w:t>
      </w:r>
      <w:r w:rsidRPr="00894611">
        <w:rPr>
          <w:sz w:val="24"/>
          <w:szCs w:val="24"/>
          <w:lang w:val="sr-Cyrl-RS"/>
        </w:rPr>
        <w:t xml:space="preserve"> као једна од семинарских библиотека на Филолошком факултету Универзитета у Београду</w:t>
      </w:r>
      <w:r w:rsidR="00561193" w:rsidRPr="00B32878">
        <w:rPr>
          <w:sz w:val="24"/>
          <w:szCs w:val="24"/>
          <w:lang w:val="sr-Cyrl-RS"/>
        </w:rPr>
        <w:t>,</w:t>
      </w:r>
      <w:r w:rsidRPr="00894611">
        <w:rPr>
          <w:sz w:val="24"/>
          <w:szCs w:val="24"/>
          <w:lang w:val="sr-Cyrl-RS"/>
        </w:rPr>
        <w:t xml:space="preserve"> званично је почела са радом 1987. године оснивањем Лектората за низоземски језик.</w:t>
      </w:r>
    </w:p>
    <w:p w14:paraId="00000073" w14:textId="46013928" w:rsidR="008F73B6" w:rsidRPr="00894611" w:rsidRDefault="005F0450" w:rsidP="006200A9">
      <w:pPr>
        <w:ind w:left="102" w:right="91" w:firstLine="607"/>
        <w:contextualSpacing/>
        <w:jc w:val="both"/>
        <w:rPr>
          <w:sz w:val="24"/>
          <w:szCs w:val="24"/>
          <w:lang w:val="sr-Cyrl-RS"/>
        </w:rPr>
      </w:pPr>
      <w:r w:rsidRPr="00894611">
        <w:rPr>
          <w:sz w:val="24"/>
          <w:szCs w:val="24"/>
          <w:lang w:val="sr-Cyrl-RS"/>
        </w:rPr>
        <w:t>Књижни фонд библиотеке броји 5</w:t>
      </w:r>
      <w:r w:rsidR="00561193" w:rsidRPr="00B32878">
        <w:rPr>
          <w:sz w:val="24"/>
          <w:szCs w:val="24"/>
          <w:lang w:val="sr-Cyrl-RS"/>
        </w:rPr>
        <w:t>.</w:t>
      </w:r>
      <w:r w:rsidRPr="00894611">
        <w:rPr>
          <w:sz w:val="24"/>
          <w:szCs w:val="24"/>
          <w:lang w:val="sr-Cyrl-RS"/>
        </w:rPr>
        <w:t>000 библиографских јединица из области холандског језика, холандске и фламанске књижевности и културе. Највећи део публикација чини 3</w:t>
      </w:r>
      <w:r w:rsidR="00561193" w:rsidRPr="00B32878">
        <w:rPr>
          <w:sz w:val="24"/>
          <w:szCs w:val="24"/>
          <w:lang w:val="sr-Cyrl-RS"/>
        </w:rPr>
        <w:t>.</w:t>
      </w:r>
      <w:r w:rsidRPr="00894611">
        <w:rPr>
          <w:sz w:val="24"/>
          <w:szCs w:val="24"/>
          <w:lang w:val="sr-Cyrl-RS"/>
        </w:rPr>
        <w:t>600 наслова белетристике и око 200 превода дела холандске и фламанске књижевности на српски, хрватски и српскохрватски језик. Осим тога, ф</w:t>
      </w:r>
      <w:r w:rsidRPr="00B32878">
        <w:rPr>
          <w:sz w:val="24"/>
          <w:szCs w:val="24"/>
        </w:rPr>
        <w:t>o</w:t>
      </w:r>
      <w:r w:rsidRPr="00894611">
        <w:rPr>
          <w:sz w:val="24"/>
          <w:szCs w:val="24"/>
          <w:lang w:val="sr-Cyrl-RS"/>
        </w:rPr>
        <w:t>нд садржи и научне монографије, речнике, лексиконе, граматике, приручнике, енциклопедије и периодику на низоземском и српском језику. Посебну целину чине преводи европских књижевности на низоземски језик</w:t>
      </w:r>
      <w:r w:rsidR="00561193" w:rsidRPr="00B32878">
        <w:rPr>
          <w:sz w:val="24"/>
          <w:szCs w:val="24"/>
          <w:lang w:val="sr-Cyrl-RS"/>
        </w:rPr>
        <w:t>,</w:t>
      </w:r>
      <w:r w:rsidRPr="00894611">
        <w:rPr>
          <w:sz w:val="24"/>
          <w:szCs w:val="24"/>
          <w:lang w:val="sr-Cyrl-RS"/>
        </w:rPr>
        <w:t xml:space="preserve"> као и преводи низоземске књижевности на друге европске језике (енглески, немачки, француски, шпански, италијански). Библиотека садржи и докторске, магистарске и мастер радове одбрањене на Групи за низоземске студије.</w:t>
      </w:r>
    </w:p>
    <w:p w14:paraId="00000074" w14:textId="77777777" w:rsidR="008F73B6" w:rsidRPr="00894611" w:rsidRDefault="005F0450" w:rsidP="006200A9">
      <w:pPr>
        <w:ind w:left="102" w:right="91" w:firstLine="607"/>
        <w:contextualSpacing/>
        <w:jc w:val="both"/>
        <w:rPr>
          <w:sz w:val="24"/>
          <w:szCs w:val="24"/>
          <w:lang w:val="sr-Cyrl-RS"/>
        </w:rPr>
      </w:pPr>
      <w:r w:rsidRPr="00894611">
        <w:rPr>
          <w:sz w:val="24"/>
          <w:szCs w:val="24"/>
          <w:lang w:val="sr-Cyrl-RS"/>
        </w:rPr>
        <w:t>Библиотечки фонд се непрестано увећава набавком нових издања као и донацијама и поклонима институција и појединаца из Холандије и Фландрије. Корисници библиотеке су претежно студенти, постдипломци, наставници и сарадници на Групи за низоземске студије.</w:t>
      </w:r>
    </w:p>
    <w:p w14:paraId="00000075" w14:textId="77777777" w:rsidR="008F73B6" w:rsidRPr="00894611" w:rsidRDefault="008F73B6" w:rsidP="00B32878">
      <w:pPr>
        <w:pBdr>
          <w:top w:val="nil"/>
          <w:left w:val="nil"/>
          <w:bottom w:val="nil"/>
          <w:right w:val="nil"/>
          <w:between w:val="nil"/>
        </w:pBdr>
        <w:contextualSpacing/>
        <w:rPr>
          <w:sz w:val="24"/>
          <w:szCs w:val="24"/>
          <w:lang w:val="sr-Cyrl-RS"/>
        </w:rPr>
      </w:pPr>
    </w:p>
    <w:p w14:paraId="00000076" w14:textId="77777777" w:rsidR="008F73B6" w:rsidRPr="00894611" w:rsidRDefault="008F73B6" w:rsidP="00B32878">
      <w:pPr>
        <w:pBdr>
          <w:top w:val="nil"/>
          <w:left w:val="nil"/>
          <w:bottom w:val="nil"/>
          <w:right w:val="nil"/>
          <w:between w:val="nil"/>
        </w:pBdr>
        <w:contextualSpacing/>
        <w:rPr>
          <w:sz w:val="24"/>
          <w:szCs w:val="24"/>
          <w:lang w:val="sr-Cyrl-RS"/>
        </w:rPr>
      </w:pPr>
    </w:p>
    <w:p w14:paraId="00000077" w14:textId="77777777" w:rsidR="008F73B6" w:rsidRPr="00894611" w:rsidRDefault="005F0450" w:rsidP="00B32878">
      <w:pPr>
        <w:pStyle w:val="Heading2"/>
        <w:ind w:firstLine="191"/>
        <w:contextualSpacing/>
        <w:rPr>
          <w:sz w:val="24"/>
          <w:szCs w:val="24"/>
          <w:lang w:val="sr-Cyrl-RS"/>
        </w:rPr>
      </w:pPr>
      <w:r w:rsidRPr="00894611">
        <w:rPr>
          <w:sz w:val="24"/>
          <w:szCs w:val="24"/>
          <w:lang w:val="sr-Cyrl-RS"/>
        </w:rPr>
        <w:t>БИБЛИОТЕКА КАТЕДРЕ ЗА ОРИЈЕНТАЛИСТИКУ</w:t>
      </w:r>
    </w:p>
    <w:p w14:paraId="00000078" w14:textId="77777777" w:rsidR="008F73B6" w:rsidRPr="00894611" w:rsidRDefault="008F73B6" w:rsidP="00B32878">
      <w:pPr>
        <w:pBdr>
          <w:top w:val="nil"/>
          <w:left w:val="nil"/>
          <w:bottom w:val="nil"/>
          <w:right w:val="nil"/>
          <w:between w:val="nil"/>
        </w:pBdr>
        <w:contextualSpacing/>
        <w:rPr>
          <w:b/>
          <w:bCs/>
          <w:color w:val="000000"/>
          <w:sz w:val="24"/>
          <w:szCs w:val="24"/>
          <w:lang w:val="sr-Cyrl-RS"/>
        </w:rPr>
      </w:pPr>
    </w:p>
    <w:p w14:paraId="00000079" w14:textId="77777777" w:rsidR="008F73B6" w:rsidRPr="00894611" w:rsidRDefault="005F0450" w:rsidP="006200A9">
      <w:pPr>
        <w:pBdr>
          <w:top w:val="nil"/>
          <w:left w:val="nil"/>
          <w:bottom w:val="nil"/>
          <w:right w:val="nil"/>
          <w:between w:val="nil"/>
        </w:pBdr>
        <w:ind w:left="102" w:right="94" w:firstLine="607"/>
        <w:contextualSpacing/>
        <w:jc w:val="both"/>
        <w:rPr>
          <w:color w:val="000000"/>
          <w:sz w:val="24"/>
          <w:szCs w:val="24"/>
          <w:lang w:val="sr-Cyrl-RS"/>
        </w:rPr>
      </w:pPr>
      <w:r w:rsidRPr="00894611">
        <w:rPr>
          <w:color w:val="000000"/>
          <w:sz w:val="24"/>
          <w:szCs w:val="24"/>
          <w:lang w:val="sr-Cyrl-RS"/>
        </w:rPr>
        <w:t xml:space="preserve">Библиотека Катедре за оријенталистику (групе за арапски, турски, персијски језик и оријенталну филологију) тренутно има укупно </w:t>
      </w:r>
      <w:r w:rsidRPr="00894611">
        <w:rPr>
          <w:sz w:val="24"/>
          <w:szCs w:val="24"/>
          <w:lang w:val="sr-Cyrl-RS"/>
        </w:rPr>
        <w:t>21.062</w:t>
      </w:r>
      <w:r w:rsidRPr="00894611">
        <w:rPr>
          <w:color w:val="000000"/>
          <w:sz w:val="24"/>
          <w:szCs w:val="24"/>
          <w:lang w:val="sr-Cyrl-RS"/>
        </w:rPr>
        <w:t xml:space="preserve"> књига и </w:t>
      </w:r>
      <w:r w:rsidRPr="00894611">
        <w:rPr>
          <w:sz w:val="24"/>
          <w:szCs w:val="24"/>
          <w:lang w:val="sr-Cyrl-RS"/>
        </w:rPr>
        <w:t>563</w:t>
      </w:r>
      <w:r w:rsidRPr="00894611">
        <w:rPr>
          <w:color w:val="000000"/>
          <w:sz w:val="24"/>
          <w:szCs w:val="24"/>
          <w:lang w:val="sr-Cyrl-RS"/>
        </w:rPr>
        <w:t xml:space="preserve"> наслова часописа на свим светским језицима, а претежно на арапском, турском, персијском, енглеском, руском, француском, немачком и српском. Фонд је разврстан према областима изучавања језика, односно књижевности на: арапски (А), турски (Т), персијски (П) и тзв. разно (Р) и распоређен је по нумерус куренсу у оквиру засебних сигнатура. Све књиге које су заведене у књизи инвентара су и обрађене, а подаци о њима се налазе у неколико врста каталога, како лисних, тако и електронских.</w:t>
      </w:r>
    </w:p>
    <w:p w14:paraId="0000007A" w14:textId="77777777" w:rsidR="008F73B6" w:rsidRPr="00894611" w:rsidRDefault="005F0450" w:rsidP="006200A9">
      <w:pPr>
        <w:pBdr>
          <w:top w:val="nil"/>
          <w:left w:val="nil"/>
          <w:bottom w:val="nil"/>
          <w:right w:val="nil"/>
          <w:between w:val="nil"/>
        </w:pBdr>
        <w:ind w:left="102" w:right="95" w:firstLine="607"/>
        <w:contextualSpacing/>
        <w:jc w:val="both"/>
        <w:rPr>
          <w:color w:val="000000"/>
          <w:sz w:val="24"/>
          <w:szCs w:val="24"/>
          <w:lang w:val="sr-Cyrl-RS"/>
        </w:rPr>
      </w:pPr>
      <w:r w:rsidRPr="00894611">
        <w:rPr>
          <w:color w:val="000000"/>
          <w:sz w:val="24"/>
          <w:szCs w:val="24"/>
          <w:lang w:val="sr-Cyrl-RS"/>
        </w:rPr>
        <w:t>Као посебне целине, библиотека поседује легат професора др Фехима Бајрактаревића, који броји укупно 3.391 књигу, откупљену библиотеку професорке др Марије Ђукановић са укупно 247 књига, као и књиге откупљене од професорке др Љубинке Рајковић које су убројане у укупан фонд.</w:t>
      </w:r>
    </w:p>
    <w:p w14:paraId="0000007C" w14:textId="5B36719B" w:rsidR="008F73B6" w:rsidRPr="00894611" w:rsidRDefault="005F0450" w:rsidP="006200A9">
      <w:pPr>
        <w:pBdr>
          <w:top w:val="nil"/>
          <w:left w:val="nil"/>
          <w:bottom w:val="nil"/>
          <w:right w:val="nil"/>
          <w:between w:val="nil"/>
        </w:pBdr>
        <w:ind w:left="102" w:right="96" w:firstLine="607"/>
        <w:contextualSpacing/>
        <w:jc w:val="both"/>
        <w:rPr>
          <w:color w:val="000000"/>
          <w:sz w:val="24"/>
          <w:szCs w:val="24"/>
          <w:lang w:val="sr-Cyrl-RS"/>
        </w:rPr>
      </w:pPr>
      <w:r w:rsidRPr="00894611">
        <w:rPr>
          <w:color w:val="000000"/>
          <w:sz w:val="24"/>
          <w:szCs w:val="24"/>
          <w:lang w:val="sr-Cyrl-RS"/>
        </w:rPr>
        <w:t xml:space="preserve">Библиотека је од свог оснивања 1926. до 1991. године водила четири врсте лисних каталога и то: каталог аутора – наслова, предметни, удк – односно стручни каталог и топографски за интерне потребе. Врши се и аналитичка обрада часописа релевантних за </w:t>
      </w:r>
      <w:r w:rsidRPr="00894611">
        <w:rPr>
          <w:color w:val="000000"/>
          <w:sz w:val="24"/>
          <w:szCs w:val="24"/>
          <w:lang w:val="sr-Cyrl-RS"/>
        </w:rPr>
        <w:lastRenderedPageBreak/>
        <w:t>Катедру. Од 1991. године започиње се са инвентарисањем и обрадом књига у електронском библиотечком програму „Пергам“. За те записе је извршена конверзија у нови систем</w:t>
      </w:r>
      <w:r w:rsidR="00561193" w:rsidRPr="00B32878">
        <w:rPr>
          <w:color w:val="000000"/>
          <w:sz w:val="24"/>
          <w:szCs w:val="24"/>
          <w:lang w:val="sr-Cyrl-RS"/>
        </w:rPr>
        <w:t xml:space="preserve"> </w:t>
      </w:r>
      <w:r w:rsidRPr="00894611">
        <w:rPr>
          <w:color w:val="000000"/>
          <w:sz w:val="24"/>
          <w:szCs w:val="24"/>
          <w:lang w:val="sr-Cyrl-RS"/>
        </w:rPr>
        <w:t>„</w:t>
      </w:r>
      <w:proofErr w:type="spellStart"/>
      <w:r w:rsidRPr="00B32878">
        <w:rPr>
          <w:color w:val="000000"/>
          <w:sz w:val="24"/>
          <w:szCs w:val="24"/>
        </w:rPr>
        <w:t>Cobiss</w:t>
      </w:r>
      <w:proofErr w:type="spellEnd"/>
      <w:r w:rsidRPr="00894611">
        <w:rPr>
          <w:color w:val="000000"/>
          <w:sz w:val="24"/>
          <w:szCs w:val="24"/>
          <w:lang w:val="sr-Cyrl-RS"/>
        </w:rPr>
        <w:t>“, на који се сасвим прелази 200</w:t>
      </w:r>
      <w:r w:rsidR="00561193" w:rsidRPr="00B32878">
        <w:rPr>
          <w:color w:val="000000"/>
          <w:sz w:val="24"/>
          <w:szCs w:val="24"/>
          <w:lang w:val="sr-Cyrl-RS"/>
        </w:rPr>
        <w:t>4</w:t>
      </w:r>
      <w:r w:rsidRPr="00894611">
        <w:rPr>
          <w:color w:val="000000"/>
          <w:sz w:val="24"/>
          <w:szCs w:val="24"/>
          <w:lang w:val="sr-Cyrl-RS"/>
        </w:rPr>
        <w:t>. године. Од тада се све новоприспеле књиге заводе и обрађују у библиотечком програму „</w:t>
      </w:r>
      <w:proofErr w:type="spellStart"/>
      <w:r w:rsidRPr="00B32878">
        <w:rPr>
          <w:color w:val="000000"/>
          <w:sz w:val="24"/>
          <w:szCs w:val="24"/>
        </w:rPr>
        <w:t>Cobiss</w:t>
      </w:r>
      <w:proofErr w:type="spellEnd"/>
      <w:r w:rsidRPr="00894611">
        <w:rPr>
          <w:color w:val="000000"/>
          <w:sz w:val="24"/>
          <w:szCs w:val="24"/>
          <w:lang w:val="sr-Cyrl-RS"/>
        </w:rPr>
        <w:t>“ и на тај начин Библиотека Катедре за оријенталистику, као једна од библиотека Филолошког факултета улази у систем виртуелне библиотеке Србије (</w:t>
      </w:r>
      <w:r>
        <w:fldChar w:fldCharType="begin"/>
      </w:r>
      <w:r w:rsidRPr="00A21F4C">
        <w:rPr>
          <w:lang w:val="ru-RU"/>
        </w:rPr>
        <w:instrText xml:space="preserve"> </w:instrText>
      </w:r>
      <w:r>
        <w:instrText>HYPERLINK</w:instrText>
      </w:r>
      <w:r w:rsidRPr="00A21F4C">
        <w:rPr>
          <w:lang w:val="ru-RU"/>
        </w:rPr>
        <w:instrText xml:space="preserve"> "</w:instrText>
      </w:r>
      <w:r>
        <w:instrText>http</w:instrText>
      </w:r>
      <w:r w:rsidRPr="00A21F4C">
        <w:rPr>
          <w:lang w:val="ru-RU"/>
        </w:rPr>
        <w:instrText>://</w:instrText>
      </w:r>
      <w:r>
        <w:instrText>www</w:instrText>
      </w:r>
      <w:r w:rsidRPr="00A21F4C">
        <w:rPr>
          <w:lang w:val="ru-RU"/>
        </w:rPr>
        <w:instrText>.</w:instrText>
      </w:r>
      <w:r>
        <w:instrText>vbs</w:instrText>
      </w:r>
      <w:r w:rsidRPr="00A21F4C">
        <w:rPr>
          <w:lang w:val="ru-RU"/>
        </w:rPr>
        <w:instrText>.</w:instrText>
      </w:r>
      <w:r>
        <w:instrText>rs</w:instrText>
      </w:r>
      <w:r w:rsidRPr="00A21F4C">
        <w:rPr>
          <w:lang w:val="ru-RU"/>
        </w:rPr>
        <w:instrText>/</w:instrText>
      </w:r>
      <w:r>
        <w:instrText>cobiss</w:instrText>
      </w:r>
      <w:r w:rsidRPr="00A21F4C">
        <w:rPr>
          <w:lang w:val="ru-RU"/>
        </w:rPr>
        <w:instrText>" \</w:instrText>
      </w:r>
      <w:r>
        <w:instrText>h</w:instrText>
      </w:r>
      <w:r w:rsidRPr="00A21F4C">
        <w:rPr>
          <w:lang w:val="ru-RU"/>
        </w:rPr>
        <w:instrText xml:space="preserve"> </w:instrText>
      </w:r>
      <w:r>
        <w:fldChar w:fldCharType="separate"/>
      </w:r>
      <w:r w:rsidR="008F73B6" w:rsidRPr="00B32878">
        <w:rPr>
          <w:color w:val="0000FF"/>
          <w:sz w:val="24"/>
          <w:szCs w:val="24"/>
          <w:u w:val="single"/>
        </w:rPr>
        <w:t>www</w:t>
      </w:r>
      <w:r w:rsidR="008F73B6" w:rsidRPr="00894611">
        <w:rPr>
          <w:color w:val="0000FF"/>
          <w:sz w:val="24"/>
          <w:szCs w:val="24"/>
          <w:u w:val="single"/>
          <w:lang w:val="sr-Cyrl-RS"/>
        </w:rPr>
        <w:t>.</w:t>
      </w:r>
      <w:proofErr w:type="spellStart"/>
      <w:r w:rsidR="008F73B6" w:rsidRPr="00B32878">
        <w:rPr>
          <w:color w:val="0000FF"/>
          <w:sz w:val="24"/>
          <w:szCs w:val="24"/>
          <w:u w:val="single"/>
        </w:rPr>
        <w:t>vbs</w:t>
      </w:r>
      <w:proofErr w:type="spellEnd"/>
      <w:r w:rsidR="008F73B6" w:rsidRPr="00894611">
        <w:rPr>
          <w:color w:val="0000FF"/>
          <w:sz w:val="24"/>
          <w:szCs w:val="24"/>
          <w:u w:val="single"/>
          <w:lang w:val="sr-Cyrl-RS"/>
        </w:rPr>
        <w:t>.</w:t>
      </w:r>
      <w:proofErr w:type="spellStart"/>
      <w:r w:rsidR="008F73B6" w:rsidRPr="00B32878">
        <w:rPr>
          <w:color w:val="0000FF"/>
          <w:sz w:val="24"/>
          <w:szCs w:val="24"/>
          <w:u w:val="single"/>
        </w:rPr>
        <w:t>rs</w:t>
      </w:r>
      <w:proofErr w:type="spellEnd"/>
      <w:r w:rsidR="008F73B6" w:rsidRPr="00894611">
        <w:rPr>
          <w:color w:val="0000FF"/>
          <w:sz w:val="24"/>
          <w:szCs w:val="24"/>
          <w:u w:val="single"/>
          <w:lang w:val="sr-Cyrl-RS"/>
        </w:rPr>
        <w:t>/</w:t>
      </w:r>
      <w:proofErr w:type="spellStart"/>
      <w:r w:rsidR="008F73B6" w:rsidRPr="00B32878">
        <w:rPr>
          <w:color w:val="0000FF"/>
          <w:sz w:val="24"/>
          <w:szCs w:val="24"/>
          <w:u w:val="single"/>
        </w:rPr>
        <w:t>cobiss</w:t>
      </w:r>
      <w:proofErr w:type="spellEnd"/>
      <w:r>
        <w:rPr>
          <w:color w:val="0000FF"/>
          <w:sz w:val="24"/>
          <w:szCs w:val="24"/>
          <w:u w:val="single"/>
        </w:rPr>
        <w:fldChar w:fldCharType="end"/>
      </w:r>
      <w:r w:rsidRPr="00894611">
        <w:rPr>
          <w:color w:val="000000"/>
          <w:sz w:val="24"/>
          <w:szCs w:val="24"/>
          <w:lang w:val="sr-Cyrl-RS"/>
        </w:rPr>
        <w:t>).</w:t>
      </w:r>
    </w:p>
    <w:p w14:paraId="0000007D" w14:textId="77777777" w:rsidR="008F73B6" w:rsidRPr="00894611" w:rsidRDefault="005F0450" w:rsidP="006200A9">
      <w:pPr>
        <w:pBdr>
          <w:top w:val="nil"/>
          <w:left w:val="nil"/>
          <w:bottom w:val="nil"/>
          <w:right w:val="nil"/>
          <w:between w:val="nil"/>
        </w:pBdr>
        <w:ind w:left="102" w:right="93" w:firstLine="607"/>
        <w:contextualSpacing/>
        <w:jc w:val="both"/>
        <w:rPr>
          <w:color w:val="000000"/>
          <w:sz w:val="24"/>
          <w:szCs w:val="24"/>
          <w:lang w:val="sr-Cyrl-RS"/>
        </w:rPr>
      </w:pPr>
      <w:r w:rsidRPr="00894611">
        <w:rPr>
          <w:color w:val="000000"/>
          <w:sz w:val="24"/>
          <w:szCs w:val="24"/>
          <w:lang w:val="sr-Cyrl-RS"/>
        </w:rPr>
        <w:t>Корисници библиотеке су студенти и запослени на Филолошком факултету Универзитета у Београду, али веома често је, због специфичности тешко доступног фонда из области оријенталистике, користе и чланови научних института и САНУ, па и шире, са страних универзитета.</w:t>
      </w:r>
    </w:p>
    <w:p w14:paraId="21EE7BBC" w14:textId="77777777" w:rsidR="006200A9" w:rsidRPr="00894611" w:rsidRDefault="005F0450" w:rsidP="006200A9">
      <w:pPr>
        <w:pBdr>
          <w:top w:val="nil"/>
          <w:left w:val="nil"/>
          <w:bottom w:val="nil"/>
          <w:right w:val="nil"/>
          <w:between w:val="nil"/>
        </w:pBdr>
        <w:ind w:left="102" w:right="97" w:firstLine="607"/>
        <w:contextualSpacing/>
        <w:jc w:val="both"/>
        <w:rPr>
          <w:color w:val="000000"/>
          <w:sz w:val="24"/>
          <w:szCs w:val="24"/>
          <w:lang w:val="sr-Cyrl-RS"/>
        </w:rPr>
      </w:pPr>
      <w:r w:rsidRPr="00894611">
        <w:rPr>
          <w:color w:val="000000"/>
          <w:sz w:val="24"/>
          <w:szCs w:val="24"/>
          <w:lang w:val="sr-Cyrl-RS"/>
        </w:rPr>
        <w:t xml:space="preserve">У библиотеци тренутно раде 2 библиотекара: </w:t>
      </w:r>
      <w:r w:rsidRPr="00894611">
        <w:rPr>
          <w:sz w:val="24"/>
          <w:szCs w:val="24"/>
          <w:lang w:val="sr-Cyrl-RS"/>
        </w:rPr>
        <w:t xml:space="preserve">Стефан Јовичић </w:t>
      </w:r>
      <w:r w:rsidRPr="00894611">
        <w:rPr>
          <w:color w:val="000000"/>
          <w:sz w:val="24"/>
          <w:szCs w:val="24"/>
          <w:lang w:val="sr-Cyrl-RS"/>
        </w:rPr>
        <w:t xml:space="preserve"> – библиотекар, арабиста и Јелена Анић, турколог. Об</w:t>
      </w:r>
      <w:r w:rsidRPr="00894611">
        <w:rPr>
          <w:sz w:val="24"/>
          <w:szCs w:val="24"/>
          <w:lang w:val="sr-Cyrl-RS"/>
        </w:rPr>
        <w:t>оје</w:t>
      </w:r>
      <w:r w:rsidRPr="00894611">
        <w:rPr>
          <w:color w:val="000000"/>
          <w:sz w:val="24"/>
          <w:szCs w:val="24"/>
          <w:lang w:val="sr-Cyrl-RS"/>
        </w:rPr>
        <w:t xml:space="preserve"> су дипломирал</w:t>
      </w:r>
      <w:r w:rsidRPr="00894611">
        <w:rPr>
          <w:sz w:val="24"/>
          <w:szCs w:val="24"/>
          <w:lang w:val="sr-Cyrl-RS"/>
        </w:rPr>
        <w:t>и</w:t>
      </w:r>
      <w:r w:rsidRPr="00894611">
        <w:rPr>
          <w:color w:val="000000"/>
          <w:sz w:val="24"/>
          <w:szCs w:val="24"/>
          <w:lang w:val="sr-Cyrl-RS"/>
        </w:rPr>
        <w:t xml:space="preserve"> на одговарајућим</w:t>
      </w:r>
      <w:r w:rsidRPr="00894611">
        <w:rPr>
          <w:sz w:val="24"/>
          <w:szCs w:val="24"/>
          <w:lang w:val="sr-Cyrl-RS"/>
        </w:rPr>
        <w:t xml:space="preserve"> </w:t>
      </w:r>
      <w:r w:rsidRPr="00894611">
        <w:rPr>
          <w:color w:val="000000"/>
          <w:sz w:val="24"/>
          <w:szCs w:val="24"/>
          <w:lang w:val="sr-Cyrl-RS"/>
        </w:rPr>
        <w:t>групама Катедре за оријенталистику и положил</w:t>
      </w:r>
      <w:r w:rsidRPr="00894611">
        <w:rPr>
          <w:sz w:val="24"/>
          <w:szCs w:val="24"/>
          <w:lang w:val="sr-Cyrl-RS"/>
        </w:rPr>
        <w:t>и</w:t>
      </w:r>
      <w:r w:rsidRPr="00894611">
        <w:rPr>
          <w:color w:val="000000"/>
          <w:sz w:val="24"/>
          <w:szCs w:val="24"/>
          <w:lang w:val="sr-Cyrl-RS"/>
        </w:rPr>
        <w:t xml:space="preserve"> стручне библиотекарске испите у Народној библиотеци Србије.</w:t>
      </w:r>
    </w:p>
    <w:p w14:paraId="082785B2" w14:textId="77777777" w:rsidR="006200A9" w:rsidRPr="00894611" w:rsidRDefault="006200A9" w:rsidP="006200A9">
      <w:pPr>
        <w:pBdr>
          <w:top w:val="nil"/>
          <w:left w:val="nil"/>
          <w:bottom w:val="nil"/>
          <w:right w:val="nil"/>
          <w:between w:val="nil"/>
        </w:pBdr>
        <w:ind w:left="102" w:right="97" w:firstLine="700"/>
        <w:contextualSpacing/>
        <w:jc w:val="both"/>
        <w:rPr>
          <w:color w:val="000000"/>
          <w:sz w:val="24"/>
          <w:szCs w:val="24"/>
          <w:lang w:val="sr-Cyrl-RS"/>
        </w:rPr>
      </w:pPr>
    </w:p>
    <w:p w14:paraId="00000082" w14:textId="550DA95F" w:rsidR="008F73B6" w:rsidRPr="00894611" w:rsidRDefault="005F0450" w:rsidP="006200A9">
      <w:pPr>
        <w:pBdr>
          <w:top w:val="nil"/>
          <w:left w:val="nil"/>
          <w:bottom w:val="nil"/>
          <w:right w:val="nil"/>
          <w:between w:val="nil"/>
        </w:pBdr>
        <w:ind w:right="97"/>
        <w:contextualSpacing/>
        <w:jc w:val="both"/>
        <w:rPr>
          <w:b/>
          <w:bCs/>
          <w:color w:val="000000"/>
          <w:sz w:val="24"/>
          <w:szCs w:val="24"/>
          <w:lang w:val="sr-Cyrl-RS"/>
        </w:rPr>
      </w:pPr>
      <w:r w:rsidRPr="00894611">
        <w:rPr>
          <w:b/>
          <w:bCs/>
          <w:sz w:val="24"/>
          <w:szCs w:val="24"/>
          <w:lang w:val="sr-Cyrl-RS"/>
        </w:rPr>
        <w:t xml:space="preserve">Библиотека за јапанску и кинеску филологију </w:t>
      </w:r>
    </w:p>
    <w:p w14:paraId="00000084" w14:textId="77777777" w:rsidR="008F73B6" w:rsidRPr="00894611" w:rsidRDefault="008F73B6" w:rsidP="00B32878">
      <w:pPr>
        <w:pBdr>
          <w:top w:val="nil"/>
          <w:left w:val="nil"/>
          <w:bottom w:val="nil"/>
          <w:right w:val="nil"/>
          <w:between w:val="nil"/>
        </w:pBdr>
        <w:ind w:left="102" w:right="95" w:firstLine="700"/>
        <w:contextualSpacing/>
        <w:jc w:val="both"/>
        <w:rPr>
          <w:sz w:val="24"/>
          <w:szCs w:val="24"/>
          <w:lang w:val="sr-Cyrl-RS"/>
        </w:rPr>
      </w:pPr>
    </w:p>
    <w:p w14:paraId="00000085" w14:textId="77777777" w:rsidR="008F73B6" w:rsidRPr="00894611" w:rsidRDefault="005F0450" w:rsidP="006200A9">
      <w:pPr>
        <w:ind w:right="160" w:firstLine="709"/>
        <w:contextualSpacing/>
        <w:jc w:val="both"/>
        <w:rPr>
          <w:color w:val="212529"/>
          <w:sz w:val="24"/>
          <w:szCs w:val="24"/>
          <w:lang w:val="sr-Cyrl-RS"/>
        </w:rPr>
      </w:pPr>
      <w:r w:rsidRPr="00894611">
        <w:rPr>
          <w:color w:val="212529"/>
          <w:sz w:val="24"/>
          <w:szCs w:val="24"/>
          <w:lang w:val="sr-Cyrl-RS"/>
        </w:rPr>
        <w:t>На Катедри за оријенталистику 1974. године отворен је Лекторат за кинески језик, а 1976. године и Лекторат за јапански језик. Оба лектората прерасла су у одговарајуће наставне групе 1985. године. Исте године када настаје први Лекторат, оснива се и библиотека која је временом расла, развијала се и богатила свој фонд како би пружила што боље услуге својим корисницима.</w:t>
      </w:r>
    </w:p>
    <w:p w14:paraId="00000086" w14:textId="77777777" w:rsidR="008F73B6" w:rsidRPr="00894611" w:rsidRDefault="005F0450" w:rsidP="00B32878">
      <w:pPr>
        <w:ind w:right="160" w:firstLine="720"/>
        <w:contextualSpacing/>
        <w:jc w:val="both"/>
        <w:rPr>
          <w:color w:val="212529"/>
          <w:sz w:val="24"/>
          <w:szCs w:val="24"/>
          <w:lang w:val="sr-Cyrl-RS"/>
        </w:rPr>
      </w:pPr>
      <w:r w:rsidRPr="00894611">
        <w:rPr>
          <w:color w:val="212529"/>
          <w:sz w:val="24"/>
          <w:szCs w:val="24"/>
          <w:lang w:val="sr-Cyrl-RS"/>
        </w:rPr>
        <w:t>Данас Библиотека за јапанску и кинеску филологију броји више хиљада библиотечких јединица, од којих су најзаступљеније монографске публикације, као и серијске публикације значајне за истраживачки рад наставника и студената на Групама за јапански и кинески језик, књижевност и културу. Фонд библиотеке углавном се састоји од књига на јапанском, кинеском, енглеском и српском језику, док око 500 библиотечких јединица посвећено корејском језику, књижевности и култури. Референсна збирка библиотеке састоји се од речника, енциклопедија и приручника на јапанском, кинеском и енглеском језику. Библиотека садржи и збирку докторских дисертација и магистарских и мастер радова, одбрањених на матичним групама.</w:t>
      </w:r>
    </w:p>
    <w:p w14:paraId="00000087" w14:textId="77777777" w:rsidR="008F73B6" w:rsidRPr="00894611" w:rsidRDefault="005F0450" w:rsidP="00B32878">
      <w:pPr>
        <w:ind w:right="160" w:firstLine="720"/>
        <w:contextualSpacing/>
        <w:jc w:val="both"/>
        <w:rPr>
          <w:color w:val="212529"/>
          <w:sz w:val="24"/>
          <w:szCs w:val="24"/>
          <w:lang w:val="sr-Cyrl-RS"/>
        </w:rPr>
      </w:pPr>
      <w:r w:rsidRPr="00894611">
        <w:rPr>
          <w:color w:val="212529"/>
          <w:sz w:val="24"/>
          <w:szCs w:val="24"/>
          <w:lang w:val="sr-Cyrl-RS"/>
        </w:rPr>
        <w:t xml:space="preserve">Библиотека је опремљена књигама на изворним језицима, превасходно захваљујући донацијама јапанских и кинеских институција или поклонима појединаца. Осим тога, садржи и велики број превода кинеске и јапанске књижевности на српски, енглески језик итд. Књижевни фонд обухвата књиге из народне, класичне, модерне и савремене књижевности. Осим тога, библиотека нуди литературу из области религије, филозофије, историје, културе и митологије јапанског и кинеског народа. У библиотеци је доступна и научна литература у отвореном приступу, који омогућава конзорцијум </w:t>
      </w:r>
      <w:proofErr w:type="spellStart"/>
      <w:r w:rsidRPr="00B32878">
        <w:rPr>
          <w:color w:val="212529"/>
          <w:sz w:val="24"/>
          <w:szCs w:val="24"/>
        </w:rPr>
        <w:t>KoBSON</w:t>
      </w:r>
      <w:proofErr w:type="spellEnd"/>
      <w:r w:rsidRPr="00894611">
        <w:rPr>
          <w:color w:val="212529"/>
          <w:sz w:val="24"/>
          <w:szCs w:val="24"/>
          <w:lang w:val="sr-Cyrl-RS"/>
        </w:rPr>
        <w:t>.</w:t>
      </w:r>
    </w:p>
    <w:p w14:paraId="00000088" w14:textId="77777777" w:rsidR="008F73B6" w:rsidRPr="00894611" w:rsidRDefault="005F0450" w:rsidP="00B32878">
      <w:pPr>
        <w:ind w:right="160" w:firstLine="720"/>
        <w:contextualSpacing/>
        <w:jc w:val="both"/>
        <w:rPr>
          <w:color w:val="212529"/>
          <w:sz w:val="24"/>
          <w:szCs w:val="24"/>
          <w:lang w:val="sr-Cyrl-RS"/>
        </w:rPr>
      </w:pPr>
      <w:r w:rsidRPr="00894611">
        <w:rPr>
          <w:color w:val="212529"/>
          <w:sz w:val="24"/>
          <w:szCs w:val="24"/>
          <w:lang w:val="sr-Cyrl-RS"/>
        </w:rPr>
        <w:t xml:space="preserve">Корисници библиотеке су претежно студенти на Групама за јапанологију и синологију, наставници и сарадници, постдипломци, докторанди, као и студенти и наставници с других катедара на Филолошком факултету Универзитета у Београду. Посебну целину у оквиру библиотеке чиниће легат проф. Дејана Разића, оснивача синолошких и јапанолошких студија на Филолошком факултету Универзитета у Београду, који је тренутно у припреми, док су књиге легата већ део билиотечког фонда. </w:t>
      </w:r>
    </w:p>
    <w:p w14:paraId="00000089" w14:textId="77777777" w:rsidR="008F73B6" w:rsidRPr="00894611" w:rsidRDefault="005F0450" w:rsidP="00B32878">
      <w:pPr>
        <w:ind w:right="160" w:firstLine="720"/>
        <w:contextualSpacing/>
        <w:jc w:val="both"/>
        <w:rPr>
          <w:color w:val="212529"/>
          <w:sz w:val="24"/>
          <w:szCs w:val="24"/>
          <w:lang w:val="sr-Cyrl-RS"/>
        </w:rPr>
      </w:pPr>
      <w:r w:rsidRPr="00894611">
        <w:rPr>
          <w:color w:val="212529"/>
          <w:sz w:val="24"/>
          <w:szCs w:val="24"/>
          <w:lang w:val="sr-Cyrl-RS"/>
        </w:rPr>
        <w:t xml:space="preserve">У библиотеци су запослена два библиотекара, мср Невена Михајловић за јапански језик и књижевност </w:t>
      </w:r>
      <w:r w:rsidRPr="00894611">
        <w:rPr>
          <w:sz w:val="24"/>
          <w:szCs w:val="24"/>
          <w:lang w:val="sr-Cyrl-RS"/>
        </w:rPr>
        <w:t xml:space="preserve">(са положеним стручним библиотекарским испитом и лиценцом за коришћење програмског пакета </w:t>
      </w:r>
      <w:r w:rsidRPr="00B32878">
        <w:rPr>
          <w:sz w:val="24"/>
          <w:szCs w:val="24"/>
        </w:rPr>
        <w:t>COBISS</w:t>
      </w:r>
      <w:r w:rsidRPr="00894611">
        <w:rPr>
          <w:sz w:val="24"/>
          <w:szCs w:val="24"/>
          <w:lang w:val="sr-Cyrl-RS"/>
        </w:rPr>
        <w:t xml:space="preserve">), а од октобра 2025. године и </w:t>
      </w:r>
      <w:r w:rsidRPr="00894611">
        <w:rPr>
          <w:color w:val="212529"/>
          <w:sz w:val="24"/>
          <w:szCs w:val="24"/>
          <w:lang w:val="sr-Cyrl-RS"/>
        </w:rPr>
        <w:t xml:space="preserve">мср Милена Николић за кинески језик и књижевност. </w:t>
      </w:r>
    </w:p>
    <w:p w14:paraId="1F00ED74" w14:textId="77777777" w:rsidR="006200A9" w:rsidRPr="00894611" w:rsidRDefault="006200A9" w:rsidP="00B32878">
      <w:pPr>
        <w:ind w:right="160" w:firstLine="720"/>
        <w:contextualSpacing/>
        <w:jc w:val="both"/>
        <w:rPr>
          <w:color w:val="000000"/>
          <w:sz w:val="24"/>
          <w:szCs w:val="24"/>
          <w:lang w:val="sr-Cyrl-RS"/>
        </w:rPr>
      </w:pPr>
    </w:p>
    <w:p w14:paraId="0000008A" w14:textId="77777777" w:rsidR="008F73B6" w:rsidRPr="00894611" w:rsidRDefault="008F73B6" w:rsidP="00B32878">
      <w:pPr>
        <w:pBdr>
          <w:top w:val="nil"/>
          <w:left w:val="nil"/>
          <w:bottom w:val="nil"/>
          <w:right w:val="nil"/>
          <w:between w:val="nil"/>
        </w:pBdr>
        <w:contextualSpacing/>
        <w:rPr>
          <w:color w:val="000000"/>
          <w:sz w:val="24"/>
          <w:szCs w:val="24"/>
          <w:lang w:val="sr-Cyrl-RS"/>
        </w:rPr>
      </w:pPr>
    </w:p>
    <w:p w14:paraId="0000008B" w14:textId="77777777" w:rsidR="008F73B6" w:rsidRPr="00894611" w:rsidRDefault="005F0450" w:rsidP="00B32878">
      <w:pPr>
        <w:pStyle w:val="Heading2"/>
        <w:ind w:firstLine="191"/>
        <w:contextualSpacing/>
        <w:rPr>
          <w:sz w:val="24"/>
          <w:szCs w:val="24"/>
          <w:lang w:val="sr-Cyrl-RS"/>
        </w:rPr>
      </w:pPr>
      <w:r w:rsidRPr="00894611">
        <w:rPr>
          <w:sz w:val="24"/>
          <w:szCs w:val="24"/>
          <w:lang w:val="sr-Cyrl-RS"/>
        </w:rPr>
        <w:lastRenderedPageBreak/>
        <w:t>БИБЛИОТЕКА КАТЕДРЕ ЗА АНГЛИСТИКУ</w:t>
      </w:r>
    </w:p>
    <w:p w14:paraId="0000008C" w14:textId="77777777" w:rsidR="008F73B6" w:rsidRPr="00894611" w:rsidRDefault="008F73B6" w:rsidP="00B32878">
      <w:pPr>
        <w:pBdr>
          <w:top w:val="nil"/>
          <w:left w:val="nil"/>
          <w:bottom w:val="nil"/>
          <w:right w:val="nil"/>
          <w:between w:val="nil"/>
        </w:pBdr>
        <w:contextualSpacing/>
        <w:rPr>
          <w:b/>
          <w:bCs/>
          <w:color w:val="000000"/>
          <w:sz w:val="24"/>
          <w:szCs w:val="24"/>
          <w:lang w:val="sr-Cyrl-RS"/>
        </w:rPr>
      </w:pPr>
    </w:p>
    <w:p w14:paraId="0000008D" w14:textId="73ACF9CE" w:rsidR="008F73B6" w:rsidRPr="00894611" w:rsidRDefault="005F0450" w:rsidP="006200A9">
      <w:pPr>
        <w:pBdr>
          <w:top w:val="nil"/>
          <w:left w:val="nil"/>
          <w:bottom w:val="nil"/>
          <w:right w:val="nil"/>
          <w:between w:val="nil"/>
        </w:pBdr>
        <w:ind w:left="102" w:right="96" w:firstLine="607"/>
        <w:contextualSpacing/>
        <w:jc w:val="both"/>
        <w:rPr>
          <w:color w:val="000000"/>
          <w:sz w:val="24"/>
          <w:szCs w:val="24"/>
          <w:lang w:val="sr-Cyrl-RS"/>
        </w:rPr>
      </w:pPr>
      <w:r w:rsidRPr="00894611">
        <w:rPr>
          <w:color w:val="000000"/>
          <w:sz w:val="24"/>
          <w:szCs w:val="24"/>
          <w:lang w:val="sr-Cyrl-RS"/>
        </w:rPr>
        <w:t xml:space="preserve">Библиотека Катедре за англистику располаже фондом од </w:t>
      </w:r>
      <w:r w:rsidRPr="00894611">
        <w:rPr>
          <w:sz w:val="24"/>
          <w:szCs w:val="24"/>
          <w:lang w:val="sr-Cyrl-RS"/>
        </w:rPr>
        <w:t>45</w:t>
      </w:r>
      <w:r w:rsidR="00561193" w:rsidRPr="00B32878">
        <w:rPr>
          <w:sz w:val="24"/>
          <w:szCs w:val="24"/>
          <w:lang w:val="sr-Cyrl-RS"/>
        </w:rPr>
        <w:t>.</w:t>
      </w:r>
      <w:r w:rsidRPr="00894611">
        <w:rPr>
          <w:sz w:val="24"/>
          <w:szCs w:val="24"/>
          <w:lang w:val="sr-Cyrl-RS"/>
        </w:rPr>
        <w:t>580</w:t>
      </w:r>
      <w:r w:rsidRPr="00894611">
        <w:rPr>
          <w:color w:val="000000"/>
          <w:sz w:val="24"/>
          <w:szCs w:val="24"/>
          <w:lang w:val="sr-Cyrl-RS"/>
        </w:rPr>
        <w:t xml:space="preserve"> монографских публикација и 15</w:t>
      </w:r>
      <w:r w:rsidR="00561193" w:rsidRPr="00B32878">
        <w:rPr>
          <w:color w:val="000000"/>
          <w:sz w:val="24"/>
          <w:szCs w:val="24"/>
          <w:lang w:val="sr-Cyrl-RS"/>
        </w:rPr>
        <w:t>.</w:t>
      </w:r>
      <w:r w:rsidRPr="00894611">
        <w:rPr>
          <w:color w:val="000000"/>
          <w:sz w:val="24"/>
          <w:szCs w:val="24"/>
          <w:lang w:val="sr-Cyrl-RS"/>
        </w:rPr>
        <w:t>595 свезака часописа, као и 452 касете и ЦД-ромова. Посебан фонд чини 646 књига откупљених од проф. др Љубомира Михаиловића</w:t>
      </w:r>
      <w:r w:rsidRPr="00894611">
        <w:rPr>
          <w:sz w:val="24"/>
          <w:szCs w:val="24"/>
          <w:lang w:val="sr-Cyrl-RS"/>
        </w:rPr>
        <w:t xml:space="preserve">, као и легат проф. Светозара Игњачевића и легат проф. Соње Деканић Јаноски. </w:t>
      </w:r>
    </w:p>
    <w:p w14:paraId="0000008E" w14:textId="77777777" w:rsidR="008F73B6" w:rsidRPr="00894611" w:rsidRDefault="005F0450" w:rsidP="006200A9">
      <w:pPr>
        <w:pBdr>
          <w:top w:val="nil"/>
          <w:left w:val="nil"/>
          <w:bottom w:val="nil"/>
          <w:right w:val="nil"/>
          <w:between w:val="nil"/>
        </w:pBdr>
        <w:ind w:left="102" w:right="95" w:firstLine="607"/>
        <w:contextualSpacing/>
        <w:jc w:val="both"/>
        <w:rPr>
          <w:color w:val="000000"/>
          <w:sz w:val="24"/>
          <w:szCs w:val="24"/>
          <w:lang w:val="sr-Cyrl-RS"/>
        </w:rPr>
      </w:pPr>
      <w:r w:rsidRPr="00894611">
        <w:rPr>
          <w:color w:val="000000"/>
          <w:sz w:val="24"/>
          <w:szCs w:val="24"/>
          <w:lang w:val="sr-Cyrl-RS"/>
        </w:rPr>
        <w:t>Фонд се превасходно састоји од књига на енглеском језику и покрива области енглеског језика, енглеске и америчке књижевности, опште лингвистике и књижевне историје, теорије и критике, а укључује и значајан број публикација из разних других области. Фонд библиотеке се увећава куповином и поклоном.</w:t>
      </w:r>
    </w:p>
    <w:p w14:paraId="0000008F" w14:textId="77777777" w:rsidR="008F73B6" w:rsidRPr="00894611" w:rsidRDefault="005F0450" w:rsidP="006200A9">
      <w:pPr>
        <w:pBdr>
          <w:top w:val="nil"/>
          <w:left w:val="nil"/>
          <w:bottom w:val="nil"/>
          <w:right w:val="nil"/>
          <w:between w:val="nil"/>
        </w:pBdr>
        <w:ind w:left="102" w:right="93" w:firstLine="607"/>
        <w:contextualSpacing/>
        <w:jc w:val="both"/>
        <w:rPr>
          <w:color w:val="000000"/>
          <w:sz w:val="24"/>
          <w:szCs w:val="24"/>
          <w:lang w:val="sr-Cyrl-RS"/>
        </w:rPr>
      </w:pPr>
      <w:r w:rsidRPr="00894611">
        <w:rPr>
          <w:color w:val="000000"/>
          <w:sz w:val="24"/>
          <w:szCs w:val="24"/>
          <w:lang w:val="sr-Cyrl-RS"/>
        </w:rPr>
        <w:t>Библиотека је сређена по Дјуијевој децималној класификацији и поседује два каталога: ауторско-насловни и предметни. Од 1995. године библиотекари раде на аутоматизацији библиотеке. Електронски су обрађени и сви наслови часописа.</w:t>
      </w:r>
    </w:p>
    <w:p w14:paraId="6CE2340C" w14:textId="77777777" w:rsidR="00561193" w:rsidRPr="00B32878" w:rsidRDefault="005F0450" w:rsidP="006200A9">
      <w:pPr>
        <w:pBdr>
          <w:top w:val="nil"/>
          <w:left w:val="nil"/>
          <w:bottom w:val="nil"/>
          <w:right w:val="nil"/>
          <w:between w:val="nil"/>
        </w:pBdr>
        <w:ind w:left="102" w:right="94" w:firstLine="607"/>
        <w:contextualSpacing/>
        <w:jc w:val="both"/>
        <w:rPr>
          <w:color w:val="000000"/>
          <w:sz w:val="24"/>
          <w:szCs w:val="24"/>
          <w:lang w:val="sr-Cyrl-RS"/>
        </w:rPr>
      </w:pPr>
      <w:r w:rsidRPr="00894611">
        <w:rPr>
          <w:color w:val="000000"/>
          <w:sz w:val="24"/>
          <w:szCs w:val="24"/>
          <w:lang w:val="sr-Cyrl-RS"/>
        </w:rPr>
        <w:t>Библиотеку могу да користе и студенти и наставници свих других катедара и семинара на Факултету.</w:t>
      </w:r>
    </w:p>
    <w:p w14:paraId="00000091" w14:textId="49FC3DF8" w:rsidR="008F73B6" w:rsidRPr="00894611" w:rsidRDefault="005F0450" w:rsidP="006200A9">
      <w:pPr>
        <w:pBdr>
          <w:top w:val="nil"/>
          <w:left w:val="nil"/>
          <w:bottom w:val="nil"/>
          <w:right w:val="nil"/>
          <w:between w:val="nil"/>
        </w:pBdr>
        <w:ind w:left="102" w:right="94" w:firstLine="607"/>
        <w:contextualSpacing/>
        <w:jc w:val="both"/>
        <w:rPr>
          <w:color w:val="000000"/>
          <w:sz w:val="24"/>
          <w:szCs w:val="24"/>
          <w:lang w:val="sr-Cyrl-RS"/>
        </w:rPr>
      </w:pPr>
      <w:r w:rsidRPr="00894611">
        <w:rPr>
          <w:color w:val="000000"/>
          <w:sz w:val="24"/>
          <w:szCs w:val="24"/>
          <w:lang w:val="sr-Cyrl-RS"/>
        </w:rPr>
        <w:t xml:space="preserve">У библиотеци тренутно раде два библиотекара (са положеним стручним библиотекарским испитом и лиценцом за коришћење програмског пакета </w:t>
      </w:r>
      <w:r w:rsidRPr="00B32878">
        <w:rPr>
          <w:color w:val="000000"/>
          <w:sz w:val="24"/>
          <w:szCs w:val="24"/>
        </w:rPr>
        <w:t>COBISS</w:t>
      </w:r>
      <w:r w:rsidRPr="00894611">
        <w:rPr>
          <w:color w:val="000000"/>
          <w:sz w:val="24"/>
          <w:szCs w:val="24"/>
          <w:lang w:val="sr-Cyrl-RS"/>
        </w:rPr>
        <w:t>).</w:t>
      </w:r>
    </w:p>
    <w:p w14:paraId="00000092" w14:textId="77777777" w:rsidR="008F73B6" w:rsidRPr="00894611" w:rsidRDefault="008F73B6" w:rsidP="00B32878">
      <w:pPr>
        <w:pBdr>
          <w:top w:val="nil"/>
          <w:left w:val="nil"/>
          <w:bottom w:val="nil"/>
          <w:right w:val="nil"/>
          <w:between w:val="nil"/>
        </w:pBdr>
        <w:contextualSpacing/>
        <w:rPr>
          <w:color w:val="000000"/>
          <w:sz w:val="24"/>
          <w:szCs w:val="24"/>
          <w:lang w:val="sr-Cyrl-RS"/>
        </w:rPr>
      </w:pPr>
    </w:p>
    <w:p w14:paraId="462831F7" w14:textId="77777777" w:rsidR="006200A9" w:rsidRPr="00894611" w:rsidRDefault="006200A9" w:rsidP="00B32878">
      <w:pPr>
        <w:pBdr>
          <w:top w:val="nil"/>
          <w:left w:val="nil"/>
          <w:bottom w:val="nil"/>
          <w:right w:val="nil"/>
          <w:between w:val="nil"/>
        </w:pBdr>
        <w:contextualSpacing/>
        <w:rPr>
          <w:color w:val="000000"/>
          <w:sz w:val="24"/>
          <w:szCs w:val="24"/>
          <w:lang w:val="sr-Cyrl-RS"/>
        </w:rPr>
      </w:pPr>
    </w:p>
    <w:p w14:paraId="00000093" w14:textId="77777777" w:rsidR="008F73B6" w:rsidRPr="00894611" w:rsidRDefault="005F0450" w:rsidP="00B32878">
      <w:pPr>
        <w:pStyle w:val="Heading2"/>
        <w:ind w:right="191" w:firstLine="191"/>
        <w:contextualSpacing/>
        <w:rPr>
          <w:sz w:val="24"/>
          <w:szCs w:val="24"/>
          <w:lang w:val="sr-Cyrl-RS"/>
        </w:rPr>
      </w:pPr>
      <w:r w:rsidRPr="00894611">
        <w:rPr>
          <w:sz w:val="24"/>
          <w:szCs w:val="24"/>
          <w:lang w:val="sr-Cyrl-RS"/>
        </w:rPr>
        <w:t>БИБЛИОТЕКА КАТЕДРЕ ЗА ИТАЛИЈАНИСТИКУ</w:t>
      </w:r>
    </w:p>
    <w:p w14:paraId="00000094" w14:textId="77777777" w:rsidR="008F73B6" w:rsidRPr="00894611" w:rsidRDefault="008F73B6" w:rsidP="00B32878">
      <w:pPr>
        <w:pBdr>
          <w:top w:val="nil"/>
          <w:left w:val="nil"/>
          <w:bottom w:val="nil"/>
          <w:right w:val="nil"/>
          <w:between w:val="nil"/>
        </w:pBdr>
        <w:contextualSpacing/>
        <w:rPr>
          <w:b/>
          <w:bCs/>
          <w:color w:val="000000"/>
          <w:sz w:val="24"/>
          <w:szCs w:val="24"/>
          <w:lang w:val="sr-Cyrl-RS"/>
        </w:rPr>
      </w:pPr>
    </w:p>
    <w:p w14:paraId="00000095" w14:textId="687F159B" w:rsidR="008F73B6" w:rsidRPr="00894611" w:rsidRDefault="005F0450" w:rsidP="006200A9">
      <w:pPr>
        <w:pBdr>
          <w:top w:val="nil"/>
          <w:left w:val="nil"/>
          <w:bottom w:val="nil"/>
          <w:right w:val="nil"/>
          <w:between w:val="nil"/>
        </w:pBdr>
        <w:ind w:left="102" w:right="95" w:firstLine="607"/>
        <w:contextualSpacing/>
        <w:jc w:val="both"/>
        <w:rPr>
          <w:color w:val="000000"/>
          <w:sz w:val="24"/>
          <w:szCs w:val="24"/>
          <w:lang w:val="sr-Cyrl-RS"/>
        </w:rPr>
      </w:pPr>
      <w:r w:rsidRPr="00894611">
        <w:rPr>
          <w:color w:val="000000"/>
          <w:sz w:val="24"/>
          <w:szCs w:val="24"/>
          <w:lang w:val="sr-Cyrl-RS"/>
        </w:rPr>
        <w:t>Библиотека Катедре за италијанистику поседује укупно 2</w:t>
      </w:r>
      <w:r w:rsidRPr="00894611">
        <w:rPr>
          <w:sz w:val="24"/>
          <w:szCs w:val="24"/>
          <w:lang w:val="sr-Cyrl-RS"/>
        </w:rPr>
        <w:t>6</w:t>
      </w:r>
      <w:r w:rsidR="00B32878" w:rsidRPr="00B32878">
        <w:rPr>
          <w:sz w:val="24"/>
          <w:szCs w:val="24"/>
          <w:lang w:val="sr-Cyrl-RS"/>
        </w:rPr>
        <w:t>.</w:t>
      </w:r>
      <w:r w:rsidRPr="00894611">
        <w:rPr>
          <w:sz w:val="24"/>
          <w:szCs w:val="24"/>
          <w:lang w:val="sr-Cyrl-RS"/>
        </w:rPr>
        <w:t>632</w:t>
      </w:r>
      <w:r w:rsidRPr="00894611">
        <w:rPr>
          <w:color w:val="000000"/>
          <w:sz w:val="24"/>
          <w:szCs w:val="24"/>
          <w:lang w:val="sr-Cyrl-RS"/>
        </w:rPr>
        <w:t xml:space="preserve"> библиотечких јединица, 1</w:t>
      </w:r>
      <w:r w:rsidRPr="00894611">
        <w:rPr>
          <w:sz w:val="24"/>
          <w:szCs w:val="24"/>
          <w:lang w:val="sr-Cyrl-RS"/>
        </w:rPr>
        <w:t>6</w:t>
      </w:r>
      <w:r w:rsidR="00B32878" w:rsidRPr="00B32878">
        <w:rPr>
          <w:sz w:val="24"/>
          <w:szCs w:val="24"/>
          <w:lang w:val="sr-Cyrl-RS"/>
        </w:rPr>
        <w:t>.</w:t>
      </w:r>
      <w:r w:rsidRPr="00894611">
        <w:rPr>
          <w:sz w:val="24"/>
          <w:szCs w:val="24"/>
          <w:lang w:val="sr-Cyrl-RS"/>
        </w:rPr>
        <w:t>348</w:t>
      </w:r>
      <w:r w:rsidRPr="00894611">
        <w:rPr>
          <w:color w:val="000000"/>
          <w:sz w:val="24"/>
          <w:szCs w:val="24"/>
          <w:lang w:val="sr-Cyrl-RS"/>
        </w:rPr>
        <w:t xml:space="preserve"> монографских и 10</w:t>
      </w:r>
      <w:r w:rsidR="00B32878" w:rsidRPr="00B32878">
        <w:rPr>
          <w:color w:val="000000"/>
          <w:sz w:val="24"/>
          <w:szCs w:val="24"/>
          <w:lang w:val="sr-Cyrl-RS"/>
        </w:rPr>
        <w:t>.</w:t>
      </w:r>
      <w:r w:rsidRPr="00894611">
        <w:rPr>
          <w:color w:val="000000"/>
          <w:sz w:val="24"/>
          <w:szCs w:val="24"/>
          <w:lang w:val="sr-Cyrl-RS"/>
        </w:rPr>
        <w:t>284 серијских публикација. У библиотеци је запослен један библиотекар (Предраг Бојанић), са положеним стручним испитом.</w:t>
      </w:r>
    </w:p>
    <w:p w14:paraId="00000096" w14:textId="6E6CD464" w:rsidR="008F73B6" w:rsidRPr="00B32878" w:rsidRDefault="005F0450" w:rsidP="006200A9">
      <w:pPr>
        <w:pBdr>
          <w:top w:val="nil"/>
          <w:left w:val="nil"/>
          <w:bottom w:val="nil"/>
          <w:right w:val="nil"/>
          <w:between w:val="nil"/>
        </w:pBdr>
        <w:ind w:left="102" w:right="94" w:firstLine="607"/>
        <w:contextualSpacing/>
        <w:jc w:val="both"/>
        <w:rPr>
          <w:color w:val="000000"/>
          <w:sz w:val="24"/>
          <w:szCs w:val="24"/>
          <w:lang w:val="sr-Cyrl-RS"/>
        </w:rPr>
      </w:pPr>
      <w:r w:rsidRPr="00894611">
        <w:rPr>
          <w:color w:val="000000"/>
          <w:sz w:val="24"/>
          <w:szCs w:val="24"/>
          <w:lang w:val="sr-Cyrl-RS"/>
        </w:rPr>
        <w:t>Фонд се већином састоји од књига на италијанском језику и покрива области италијанског језика, италијанске књижевности, опште лингвистике и књижевне историје, теорије и критике, а укључује и значајан број публикација из разних других области. Фонд библиотеке се увећава куповином и поклоном</w:t>
      </w:r>
      <w:r w:rsidR="00B32878" w:rsidRPr="00B32878">
        <w:rPr>
          <w:color w:val="000000"/>
          <w:sz w:val="24"/>
          <w:szCs w:val="24"/>
          <w:lang w:val="sr-Cyrl-RS"/>
        </w:rPr>
        <w:t>.</w:t>
      </w:r>
    </w:p>
    <w:p w14:paraId="00000097" w14:textId="77777777" w:rsidR="008F73B6" w:rsidRPr="00894611" w:rsidRDefault="008F73B6" w:rsidP="00B32878">
      <w:pPr>
        <w:pBdr>
          <w:top w:val="nil"/>
          <w:left w:val="nil"/>
          <w:bottom w:val="nil"/>
          <w:right w:val="nil"/>
          <w:between w:val="nil"/>
        </w:pBdr>
        <w:contextualSpacing/>
        <w:rPr>
          <w:color w:val="000000"/>
          <w:sz w:val="24"/>
          <w:szCs w:val="24"/>
          <w:lang w:val="sr-Cyrl-RS"/>
        </w:rPr>
      </w:pPr>
      <w:bookmarkStart w:id="4" w:name="_GoBack"/>
      <w:bookmarkEnd w:id="4"/>
    </w:p>
    <w:p w14:paraId="00000098" w14:textId="77777777" w:rsidR="008F73B6" w:rsidRPr="00894611" w:rsidRDefault="008F73B6" w:rsidP="00B32878">
      <w:pPr>
        <w:pBdr>
          <w:top w:val="nil"/>
          <w:left w:val="nil"/>
          <w:bottom w:val="nil"/>
          <w:right w:val="nil"/>
          <w:between w:val="nil"/>
        </w:pBdr>
        <w:contextualSpacing/>
        <w:rPr>
          <w:color w:val="000000"/>
          <w:sz w:val="24"/>
          <w:szCs w:val="24"/>
          <w:lang w:val="sr-Cyrl-RS"/>
        </w:rPr>
      </w:pPr>
    </w:p>
    <w:p w14:paraId="00000099" w14:textId="3DAC50FC" w:rsidR="008F73B6" w:rsidRPr="00894611" w:rsidRDefault="005F0450" w:rsidP="00B32878">
      <w:pPr>
        <w:pStyle w:val="Heading2"/>
        <w:ind w:right="191" w:firstLine="191"/>
        <w:contextualSpacing/>
        <w:rPr>
          <w:sz w:val="24"/>
          <w:szCs w:val="24"/>
          <w:lang w:val="sr-Cyrl-RS"/>
        </w:rPr>
      </w:pPr>
      <w:r w:rsidRPr="00894611">
        <w:rPr>
          <w:sz w:val="24"/>
          <w:szCs w:val="24"/>
          <w:lang w:val="sr-Cyrl-RS"/>
        </w:rPr>
        <w:t xml:space="preserve">БИБЛИОТЕКА </w:t>
      </w:r>
      <w:r w:rsidR="0066147C">
        <w:rPr>
          <w:sz w:val="24"/>
          <w:szCs w:val="24"/>
          <w:lang w:val="sr-Cyrl-RS"/>
        </w:rPr>
        <w:t>КАТЕДРЕ</w:t>
      </w:r>
      <w:r w:rsidRPr="00894611">
        <w:rPr>
          <w:sz w:val="24"/>
          <w:szCs w:val="24"/>
          <w:lang w:val="sr-Cyrl-RS"/>
        </w:rPr>
        <w:t xml:space="preserve"> ЗА ХУНГАРОЛОГИЈУ</w:t>
      </w:r>
    </w:p>
    <w:p w14:paraId="0000009A" w14:textId="77777777" w:rsidR="008F73B6" w:rsidRPr="00894611" w:rsidRDefault="008F73B6" w:rsidP="00B32878">
      <w:pPr>
        <w:contextualSpacing/>
        <w:rPr>
          <w:sz w:val="24"/>
          <w:szCs w:val="24"/>
          <w:lang w:val="sr-Cyrl-RS"/>
        </w:rPr>
      </w:pPr>
    </w:p>
    <w:p w14:paraId="0000009B" w14:textId="50F85231" w:rsidR="008F73B6" w:rsidRPr="00894611" w:rsidRDefault="005F0450" w:rsidP="006200A9">
      <w:pPr>
        <w:pStyle w:val="Heading2"/>
        <w:ind w:right="191" w:firstLine="518"/>
        <w:contextualSpacing/>
        <w:jc w:val="both"/>
        <w:rPr>
          <w:b w:val="0"/>
          <w:bCs w:val="0"/>
          <w:color w:val="000000"/>
          <w:sz w:val="24"/>
          <w:szCs w:val="24"/>
          <w:lang w:val="sr-Cyrl-RS"/>
        </w:rPr>
      </w:pPr>
      <w:r w:rsidRPr="00894611">
        <w:rPr>
          <w:b w:val="0"/>
          <w:bCs w:val="0"/>
          <w:color w:val="000000"/>
          <w:sz w:val="24"/>
          <w:szCs w:val="24"/>
          <w:lang w:val="sr-Cyrl-RS"/>
        </w:rPr>
        <w:t>Библиотека Групе за хунгарологију је у оснивању и бро</w:t>
      </w:r>
      <w:r w:rsidRPr="00894611">
        <w:rPr>
          <w:b w:val="0"/>
          <w:bCs w:val="0"/>
          <w:sz w:val="24"/>
          <w:szCs w:val="24"/>
          <w:lang w:val="sr-Cyrl-RS"/>
        </w:rPr>
        <w:t>ји</w:t>
      </w:r>
      <w:r w:rsidRPr="00894611">
        <w:rPr>
          <w:b w:val="0"/>
          <w:bCs w:val="0"/>
          <w:color w:val="000000"/>
          <w:sz w:val="24"/>
          <w:szCs w:val="24"/>
          <w:lang w:val="sr-Cyrl-RS"/>
        </w:rPr>
        <w:t xml:space="preserve"> </w:t>
      </w:r>
      <w:r w:rsidRPr="00894611">
        <w:rPr>
          <w:b w:val="0"/>
          <w:bCs w:val="0"/>
          <w:sz w:val="24"/>
          <w:szCs w:val="24"/>
          <w:lang w:val="sr-Cyrl-RS"/>
        </w:rPr>
        <w:t>7</w:t>
      </w:r>
      <w:r w:rsidR="00B32878" w:rsidRPr="00B32878">
        <w:rPr>
          <w:b w:val="0"/>
          <w:bCs w:val="0"/>
          <w:sz w:val="24"/>
          <w:szCs w:val="24"/>
          <w:lang w:val="sr-Cyrl-RS"/>
        </w:rPr>
        <w:t>.</w:t>
      </w:r>
      <w:r w:rsidRPr="00894611">
        <w:rPr>
          <w:b w:val="0"/>
          <w:bCs w:val="0"/>
          <w:sz w:val="24"/>
          <w:szCs w:val="24"/>
          <w:lang w:val="sr-Cyrl-RS"/>
        </w:rPr>
        <w:t>474</w:t>
      </w:r>
      <w:r w:rsidRPr="00894611">
        <w:rPr>
          <w:b w:val="0"/>
          <w:bCs w:val="0"/>
          <w:color w:val="000000"/>
          <w:sz w:val="24"/>
          <w:szCs w:val="24"/>
          <w:lang w:val="sr-Cyrl-RS"/>
        </w:rPr>
        <w:t xml:space="preserve"> библиотечк</w:t>
      </w:r>
      <w:r w:rsidRPr="00894611">
        <w:rPr>
          <w:b w:val="0"/>
          <w:bCs w:val="0"/>
          <w:sz w:val="24"/>
          <w:szCs w:val="24"/>
          <w:lang w:val="sr-Cyrl-RS"/>
        </w:rPr>
        <w:t>е</w:t>
      </w:r>
      <w:r w:rsidRPr="00894611">
        <w:rPr>
          <w:b w:val="0"/>
          <w:bCs w:val="0"/>
          <w:color w:val="000000"/>
          <w:sz w:val="24"/>
          <w:szCs w:val="24"/>
          <w:lang w:val="sr-Cyrl-RS"/>
        </w:rPr>
        <w:t xml:space="preserve"> </w:t>
      </w:r>
      <w:r w:rsidRPr="00894611">
        <w:rPr>
          <w:b w:val="0"/>
          <w:bCs w:val="0"/>
          <w:sz w:val="24"/>
          <w:szCs w:val="24"/>
          <w:lang w:val="sr-Cyrl-RS"/>
        </w:rPr>
        <w:t>ј</w:t>
      </w:r>
      <w:r w:rsidRPr="00894611">
        <w:rPr>
          <w:b w:val="0"/>
          <w:bCs w:val="0"/>
          <w:color w:val="000000"/>
          <w:sz w:val="24"/>
          <w:szCs w:val="24"/>
          <w:lang w:val="sr-Cyrl-RS"/>
        </w:rPr>
        <w:t>единиц</w:t>
      </w:r>
      <w:r w:rsidRPr="00894611">
        <w:rPr>
          <w:b w:val="0"/>
          <w:bCs w:val="0"/>
          <w:sz w:val="24"/>
          <w:szCs w:val="24"/>
          <w:lang w:val="sr-Cyrl-RS"/>
        </w:rPr>
        <w:t>е</w:t>
      </w:r>
      <w:r w:rsidRPr="00894611">
        <w:rPr>
          <w:b w:val="0"/>
          <w:bCs w:val="0"/>
          <w:color w:val="000000"/>
          <w:sz w:val="24"/>
          <w:szCs w:val="24"/>
          <w:lang w:val="sr-Cyrl-RS"/>
        </w:rPr>
        <w:t xml:space="preserve">,  </w:t>
      </w:r>
      <w:r w:rsidRPr="00894611">
        <w:rPr>
          <w:b w:val="0"/>
          <w:bCs w:val="0"/>
          <w:sz w:val="24"/>
          <w:szCs w:val="24"/>
          <w:lang w:val="sr-Cyrl-RS"/>
        </w:rPr>
        <w:t>1</w:t>
      </w:r>
      <w:r w:rsidR="00B32878" w:rsidRPr="00B32878">
        <w:rPr>
          <w:b w:val="0"/>
          <w:bCs w:val="0"/>
          <w:sz w:val="24"/>
          <w:szCs w:val="24"/>
          <w:lang w:val="sr-Cyrl-RS"/>
        </w:rPr>
        <w:t>.</w:t>
      </w:r>
      <w:r w:rsidRPr="00894611">
        <w:rPr>
          <w:b w:val="0"/>
          <w:bCs w:val="0"/>
          <w:sz w:val="24"/>
          <w:szCs w:val="24"/>
          <w:lang w:val="sr-Cyrl-RS"/>
        </w:rPr>
        <w:t>211</w:t>
      </w:r>
      <w:r w:rsidRPr="00894611">
        <w:rPr>
          <w:b w:val="0"/>
          <w:bCs w:val="0"/>
          <w:color w:val="000000"/>
          <w:sz w:val="24"/>
          <w:szCs w:val="24"/>
          <w:lang w:val="sr-Cyrl-RS"/>
        </w:rPr>
        <w:t xml:space="preserve"> монографск</w:t>
      </w:r>
      <w:r w:rsidRPr="00894611">
        <w:rPr>
          <w:b w:val="0"/>
          <w:bCs w:val="0"/>
          <w:sz w:val="24"/>
          <w:szCs w:val="24"/>
          <w:lang w:val="sr-Cyrl-RS"/>
        </w:rPr>
        <w:t>их</w:t>
      </w:r>
      <w:r w:rsidRPr="00894611">
        <w:rPr>
          <w:b w:val="0"/>
          <w:bCs w:val="0"/>
          <w:color w:val="000000"/>
          <w:sz w:val="24"/>
          <w:szCs w:val="24"/>
          <w:lang w:val="sr-Cyrl-RS"/>
        </w:rPr>
        <w:t xml:space="preserve">, 37 наслова серијских публикација и 526 јединица некњижне грађе. Библиотека чува и легат проф. Саве Бабића. Библиотека нема запосленог библиотекара, </w:t>
      </w:r>
      <w:r w:rsidRPr="00894611">
        <w:rPr>
          <w:b w:val="0"/>
          <w:bCs w:val="0"/>
          <w:sz w:val="24"/>
          <w:szCs w:val="24"/>
          <w:lang w:val="sr-Cyrl-RS"/>
        </w:rPr>
        <w:t>већ се та функција обавља кроз</w:t>
      </w:r>
      <w:r w:rsidRPr="00894611">
        <w:rPr>
          <w:b w:val="0"/>
          <w:bCs w:val="0"/>
          <w:color w:val="000000"/>
          <w:sz w:val="24"/>
          <w:szCs w:val="24"/>
          <w:lang w:val="sr-Cyrl-RS"/>
        </w:rPr>
        <w:t xml:space="preserve"> допунски рад библиотекар</w:t>
      </w:r>
      <w:r w:rsidRPr="00894611">
        <w:rPr>
          <w:b w:val="0"/>
          <w:bCs w:val="0"/>
          <w:sz w:val="24"/>
          <w:szCs w:val="24"/>
          <w:lang w:val="sr-Cyrl-RS"/>
        </w:rPr>
        <w:t>а</w:t>
      </w:r>
      <w:r w:rsidRPr="00894611">
        <w:rPr>
          <w:b w:val="0"/>
          <w:bCs w:val="0"/>
          <w:color w:val="000000"/>
          <w:sz w:val="24"/>
          <w:szCs w:val="24"/>
          <w:lang w:val="sr-Cyrl-RS"/>
        </w:rPr>
        <w:t xml:space="preserve"> других библиотека на Факултету.</w:t>
      </w:r>
    </w:p>
    <w:p w14:paraId="0000009C" w14:textId="77777777" w:rsidR="008F73B6" w:rsidRPr="00894611" w:rsidRDefault="008F73B6" w:rsidP="00B32878">
      <w:pPr>
        <w:pBdr>
          <w:top w:val="nil"/>
          <w:left w:val="nil"/>
          <w:bottom w:val="nil"/>
          <w:right w:val="nil"/>
          <w:between w:val="nil"/>
        </w:pBdr>
        <w:contextualSpacing/>
        <w:rPr>
          <w:color w:val="000000"/>
          <w:sz w:val="24"/>
          <w:szCs w:val="24"/>
          <w:lang w:val="sr-Cyrl-RS"/>
        </w:rPr>
      </w:pPr>
    </w:p>
    <w:p w14:paraId="0000009D" w14:textId="77777777" w:rsidR="008F73B6" w:rsidRPr="00894611" w:rsidRDefault="008F73B6" w:rsidP="00B32878">
      <w:pPr>
        <w:pBdr>
          <w:top w:val="nil"/>
          <w:left w:val="nil"/>
          <w:bottom w:val="nil"/>
          <w:right w:val="nil"/>
          <w:between w:val="nil"/>
        </w:pBdr>
        <w:contextualSpacing/>
        <w:rPr>
          <w:color w:val="000000"/>
          <w:sz w:val="24"/>
          <w:szCs w:val="24"/>
          <w:lang w:val="sr-Cyrl-RS"/>
        </w:rPr>
      </w:pPr>
    </w:p>
    <w:p w14:paraId="0000009E" w14:textId="77777777" w:rsidR="008F73B6" w:rsidRPr="00894611" w:rsidRDefault="005F0450" w:rsidP="00B32878">
      <w:pPr>
        <w:pStyle w:val="Heading2"/>
        <w:ind w:right="189" w:firstLine="191"/>
        <w:contextualSpacing/>
        <w:rPr>
          <w:sz w:val="24"/>
          <w:szCs w:val="24"/>
          <w:lang w:val="sr-Cyrl-RS"/>
        </w:rPr>
      </w:pPr>
      <w:r w:rsidRPr="00894611">
        <w:rPr>
          <w:sz w:val="24"/>
          <w:szCs w:val="24"/>
          <w:lang w:val="sr-Cyrl-RS"/>
        </w:rPr>
        <w:t>БИБЛИОТЕКА КАТЕДРЕ ЗА БИБЛИОТЕКАРСТВО И ИНФОРМАТИКУ</w:t>
      </w:r>
    </w:p>
    <w:p w14:paraId="0000009F" w14:textId="77777777" w:rsidR="008F73B6" w:rsidRPr="00894611" w:rsidRDefault="008F73B6" w:rsidP="00B32878">
      <w:pPr>
        <w:pBdr>
          <w:top w:val="nil"/>
          <w:left w:val="nil"/>
          <w:bottom w:val="nil"/>
          <w:right w:val="nil"/>
          <w:between w:val="nil"/>
        </w:pBdr>
        <w:contextualSpacing/>
        <w:rPr>
          <w:b/>
          <w:bCs/>
          <w:color w:val="000000"/>
          <w:sz w:val="24"/>
          <w:szCs w:val="24"/>
          <w:lang w:val="sr-Cyrl-RS"/>
        </w:rPr>
      </w:pPr>
    </w:p>
    <w:p w14:paraId="1BB58AC0" w14:textId="6B1E402F" w:rsidR="00B32878" w:rsidRPr="00B32878" w:rsidRDefault="005F0450" w:rsidP="006200A9">
      <w:pPr>
        <w:ind w:firstLine="709"/>
        <w:contextualSpacing/>
        <w:jc w:val="both"/>
        <w:rPr>
          <w:sz w:val="24"/>
          <w:szCs w:val="24"/>
          <w:lang w:val="sr-Cyrl-RS"/>
        </w:rPr>
      </w:pPr>
      <w:r w:rsidRPr="00894611">
        <w:rPr>
          <w:sz w:val="24"/>
          <w:szCs w:val="24"/>
          <w:lang w:val="sr-Cyrl-RS"/>
        </w:rPr>
        <w:t>Фонд стручне литературе из области библиотекарства и информатике почео је да се формира и пре званичног формирања Катедре за библиотекарство и информатику (1990). Данас Библиотека Катедре за библиотекарство и информатику поседује 9</w:t>
      </w:r>
      <w:r w:rsidR="00B32878" w:rsidRPr="00B32878">
        <w:rPr>
          <w:sz w:val="24"/>
          <w:szCs w:val="24"/>
          <w:lang w:val="sr-Cyrl-RS"/>
        </w:rPr>
        <w:t>.</w:t>
      </w:r>
      <w:r w:rsidRPr="00894611">
        <w:rPr>
          <w:sz w:val="24"/>
          <w:szCs w:val="24"/>
          <w:lang w:val="sr-Cyrl-RS"/>
        </w:rPr>
        <w:t xml:space="preserve">010 монографских публикација и 138 наслова периодике са различитих језичких подручја. Фонд Библиотеке уклапа се у потребе студената и професора Катедре, па се тако у њему налазе референсна збирка, литература из области библиотекарства, информатике, историје књиге и библиотека, музеологије, културологије, архивистике, известан број публикација домаће и стране белетристике. Наслови периодичних публикација такође прате потребе студената библиотечко-информатичког профила, те их је у Библиотеци осим на српском, и на другим језицима европских народа. Претраживање библиотечког фонда је могуће преко </w:t>
      </w:r>
      <w:r w:rsidRPr="00894611">
        <w:rPr>
          <w:sz w:val="24"/>
          <w:szCs w:val="24"/>
          <w:lang w:val="sr-Cyrl-RS"/>
        </w:rPr>
        <w:lastRenderedPageBreak/>
        <w:t>Узајамног каталога</w:t>
      </w:r>
      <w:r>
        <w:fldChar w:fldCharType="begin"/>
      </w:r>
      <w:r w:rsidRPr="00A21F4C">
        <w:rPr>
          <w:lang w:val="sr-Cyrl-RS"/>
        </w:rPr>
        <w:instrText xml:space="preserve"> </w:instrText>
      </w:r>
      <w:r>
        <w:instrText>HYPERLINK</w:instrText>
      </w:r>
      <w:r w:rsidRPr="00A21F4C">
        <w:rPr>
          <w:lang w:val="sr-Cyrl-RS"/>
        </w:rPr>
        <w:instrText xml:space="preserve"> "</w:instrText>
      </w:r>
      <w:r>
        <w:instrText>https</w:instrText>
      </w:r>
      <w:r w:rsidRPr="00A21F4C">
        <w:rPr>
          <w:lang w:val="sr-Cyrl-RS"/>
        </w:rPr>
        <w:instrText>://</w:instrText>
      </w:r>
      <w:r>
        <w:instrText>sr</w:instrText>
      </w:r>
      <w:r w:rsidRPr="00A21F4C">
        <w:rPr>
          <w:lang w:val="sr-Cyrl-RS"/>
        </w:rPr>
        <w:instrText>.</w:instrText>
      </w:r>
      <w:r>
        <w:instrText>cobiss</w:instrText>
      </w:r>
      <w:r w:rsidRPr="00A21F4C">
        <w:rPr>
          <w:lang w:val="sr-Cyrl-RS"/>
        </w:rPr>
        <w:instrText>.</w:instrText>
      </w:r>
      <w:r>
        <w:instrText>net</w:instrText>
      </w:r>
      <w:r w:rsidRPr="00A21F4C">
        <w:rPr>
          <w:lang w:val="sr-Cyrl-RS"/>
        </w:rPr>
        <w:instrText>/" \</w:instrText>
      </w:r>
      <w:r>
        <w:instrText>h</w:instrText>
      </w:r>
      <w:r w:rsidRPr="00A21F4C">
        <w:rPr>
          <w:lang w:val="sr-Cyrl-RS"/>
        </w:rPr>
        <w:instrText xml:space="preserve"> </w:instrText>
      </w:r>
      <w:r>
        <w:fldChar w:fldCharType="separate"/>
      </w:r>
      <w:r w:rsidR="00B32878" w:rsidRPr="00894611">
        <w:rPr>
          <w:sz w:val="24"/>
          <w:szCs w:val="24"/>
          <w:lang w:val="sr-Cyrl-RS"/>
        </w:rPr>
        <w:t xml:space="preserve"> </w:t>
      </w:r>
      <w:r>
        <w:rPr>
          <w:sz w:val="24"/>
          <w:szCs w:val="24"/>
          <w:lang w:val="sr-Cyrl-RS"/>
        </w:rPr>
        <w:fldChar w:fldCharType="end"/>
      </w:r>
      <w:hyperlink r:id="rId11">
        <w:r w:rsidR="00B32878" w:rsidRPr="00B32878">
          <w:rPr>
            <w:color w:val="1155CC"/>
            <w:sz w:val="24"/>
            <w:szCs w:val="24"/>
            <w:u w:val="single"/>
          </w:rPr>
          <w:t>COBISS</w:t>
        </w:r>
        <w:r w:rsidR="00B32878" w:rsidRPr="00894611">
          <w:rPr>
            <w:color w:val="1155CC"/>
            <w:sz w:val="24"/>
            <w:szCs w:val="24"/>
            <w:u w:val="single"/>
            <w:lang w:val="sr-Cyrl-RS"/>
          </w:rPr>
          <w:t>.</w:t>
        </w:r>
        <w:r w:rsidR="00B32878" w:rsidRPr="00B32878">
          <w:rPr>
            <w:color w:val="1155CC"/>
            <w:sz w:val="24"/>
            <w:szCs w:val="24"/>
            <w:u w:val="single"/>
          </w:rPr>
          <w:t>SR</w:t>
        </w:r>
      </w:hyperlink>
      <w:r w:rsidRPr="00894611">
        <w:rPr>
          <w:sz w:val="24"/>
          <w:szCs w:val="24"/>
          <w:lang w:val="sr-Cyrl-RS"/>
        </w:rPr>
        <w:t xml:space="preserve">. </w:t>
      </w:r>
    </w:p>
    <w:p w14:paraId="5838D3D7" w14:textId="77777777" w:rsidR="00B32878" w:rsidRPr="00894611" w:rsidRDefault="005F0450" w:rsidP="00B32878">
      <w:pPr>
        <w:ind w:firstLine="720"/>
        <w:contextualSpacing/>
        <w:jc w:val="both"/>
        <w:rPr>
          <w:sz w:val="24"/>
          <w:szCs w:val="24"/>
          <w:lang w:val="sr-Cyrl-RS"/>
        </w:rPr>
      </w:pPr>
      <w:r w:rsidRPr="00894611">
        <w:rPr>
          <w:sz w:val="24"/>
          <w:szCs w:val="24"/>
          <w:lang w:val="sr-Cyrl-RS"/>
        </w:rPr>
        <w:t xml:space="preserve">Осим куповином, Библиотека је свој фонд богатила прихватањем легата (др Инес Веслај Танасковић), донација (Државне библиотеке СССР-а </w:t>
      </w:r>
      <w:r w:rsidR="00B32878" w:rsidRPr="00B32878">
        <w:rPr>
          <w:sz w:val="24"/>
          <w:szCs w:val="24"/>
          <w:lang w:val="sr-Cyrl-RS"/>
        </w:rPr>
        <w:t>„</w:t>
      </w:r>
      <w:r w:rsidRPr="00894611">
        <w:rPr>
          <w:sz w:val="24"/>
          <w:szCs w:val="24"/>
          <w:lang w:val="sr-Cyrl-RS"/>
        </w:rPr>
        <w:t xml:space="preserve">В. И. Лењин”, </w:t>
      </w:r>
      <w:r w:rsidRPr="00B32878">
        <w:rPr>
          <w:sz w:val="24"/>
          <w:szCs w:val="24"/>
        </w:rPr>
        <w:t>Deutsche</w:t>
      </w:r>
      <w:r w:rsidRPr="00894611">
        <w:rPr>
          <w:sz w:val="24"/>
          <w:szCs w:val="24"/>
          <w:lang w:val="sr-Cyrl-RS"/>
        </w:rPr>
        <w:t xml:space="preserve"> </w:t>
      </w:r>
      <w:proofErr w:type="spellStart"/>
      <w:r w:rsidRPr="00B32878">
        <w:rPr>
          <w:sz w:val="24"/>
          <w:szCs w:val="24"/>
        </w:rPr>
        <w:t>Forschungsgemeinschaf</w:t>
      </w:r>
      <w:proofErr w:type="spellEnd"/>
      <w:r w:rsidRPr="00894611">
        <w:rPr>
          <w:sz w:val="24"/>
          <w:szCs w:val="24"/>
          <w:lang w:val="sr-Cyrl-RS"/>
        </w:rPr>
        <w:t xml:space="preserve">-а), поклоне појединаца (проф. др Десанке Стаматовић, др Александра Стаматовића, проф. др Александре Вранеш, Милеве Чутурило) и установа (Народна библиотека Србије, Архив Србије, Универзитетска библиотека </w:t>
      </w:r>
      <w:r w:rsidR="00B32878" w:rsidRPr="00B32878">
        <w:rPr>
          <w:sz w:val="24"/>
          <w:szCs w:val="24"/>
          <w:lang w:val="sr-Cyrl-RS"/>
        </w:rPr>
        <w:t>„</w:t>
      </w:r>
      <w:r w:rsidRPr="00894611">
        <w:rPr>
          <w:sz w:val="24"/>
          <w:szCs w:val="24"/>
          <w:lang w:val="sr-Cyrl-RS"/>
        </w:rPr>
        <w:t>Светозар Марковић</w:t>
      </w:r>
      <w:r w:rsidR="00B32878" w:rsidRPr="00B32878">
        <w:rPr>
          <w:sz w:val="24"/>
          <w:szCs w:val="24"/>
          <w:lang w:val="sr-Cyrl-RS"/>
        </w:rPr>
        <w:t>”</w:t>
      </w:r>
      <w:r w:rsidRPr="00894611">
        <w:rPr>
          <w:sz w:val="24"/>
          <w:szCs w:val="24"/>
          <w:lang w:val="sr-Cyrl-RS"/>
        </w:rPr>
        <w:t xml:space="preserve">). </w:t>
      </w:r>
      <w:r w:rsidRPr="00894611">
        <w:rPr>
          <w:sz w:val="24"/>
          <w:szCs w:val="24"/>
          <w:lang w:val="sr-Cyrl-RS"/>
        </w:rPr>
        <w:br/>
        <w:t xml:space="preserve">             Библиотека поседује читаоницу са шест читалачких места. У Библиотеци ради мср Жаклина Виторовић, библиотечки информатор, која је и један од администратора Дигиталног репозиторијума Филолошког факултета (</w:t>
      </w:r>
      <w:r>
        <w:fldChar w:fldCharType="begin"/>
      </w:r>
      <w:r w:rsidRPr="00A21F4C">
        <w:rPr>
          <w:lang w:val="ru-RU"/>
        </w:rPr>
        <w:instrText xml:space="preserve"> </w:instrText>
      </w:r>
      <w:r>
        <w:instrText>HYPERLINK</w:instrText>
      </w:r>
      <w:r w:rsidRPr="00A21F4C">
        <w:rPr>
          <w:lang w:val="ru-RU"/>
        </w:rPr>
        <w:instrText xml:space="preserve"> "</w:instrText>
      </w:r>
      <w:r>
        <w:instrText>https</w:instrText>
      </w:r>
      <w:r w:rsidRPr="00A21F4C">
        <w:rPr>
          <w:lang w:val="ru-RU"/>
        </w:rPr>
        <w:instrText>://</w:instrText>
      </w:r>
      <w:r>
        <w:instrText>repff</w:instrText>
      </w:r>
      <w:r w:rsidRPr="00A21F4C">
        <w:rPr>
          <w:lang w:val="ru-RU"/>
        </w:rPr>
        <w:instrText>.</w:instrText>
      </w:r>
      <w:r>
        <w:instrText>fil</w:instrText>
      </w:r>
      <w:r w:rsidRPr="00A21F4C">
        <w:rPr>
          <w:lang w:val="ru-RU"/>
        </w:rPr>
        <w:instrText>.</w:instrText>
      </w:r>
      <w:r>
        <w:instrText>bg</w:instrText>
      </w:r>
      <w:r w:rsidRPr="00A21F4C">
        <w:rPr>
          <w:lang w:val="ru-RU"/>
        </w:rPr>
        <w:instrText>.</w:instrText>
      </w:r>
      <w:r>
        <w:instrText>ac</w:instrText>
      </w:r>
      <w:r w:rsidRPr="00A21F4C">
        <w:rPr>
          <w:lang w:val="ru-RU"/>
        </w:rPr>
        <w:instrText>.</w:instrText>
      </w:r>
      <w:r>
        <w:instrText>rs</w:instrText>
      </w:r>
      <w:r w:rsidRPr="00A21F4C">
        <w:rPr>
          <w:lang w:val="ru-RU"/>
        </w:rPr>
        <w:instrText>/" \</w:instrText>
      </w:r>
      <w:r>
        <w:instrText>h</w:instrText>
      </w:r>
      <w:r w:rsidRPr="00A21F4C">
        <w:rPr>
          <w:lang w:val="ru-RU"/>
        </w:rPr>
        <w:instrText xml:space="preserve"> </w:instrText>
      </w:r>
      <w:r>
        <w:fldChar w:fldCharType="separate"/>
      </w:r>
      <w:r w:rsidR="00B32878" w:rsidRPr="00B32878">
        <w:rPr>
          <w:color w:val="1155CC"/>
          <w:sz w:val="24"/>
          <w:szCs w:val="24"/>
          <w:u w:val="single"/>
        </w:rPr>
        <w:t>https</w:t>
      </w:r>
      <w:r w:rsidR="00B32878" w:rsidRPr="00894611">
        <w:rPr>
          <w:color w:val="1155CC"/>
          <w:sz w:val="24"/>
          <w:szCs w:val="24"/>
          <w:u w:val="single"/>
          <w:lang w:val="sr-Cyrl-RS"/>
        </w:rPr>
        <w:t>://</w:t>
      </w:r>
      <w:proofErr w:type="spellStart"/>
      <w:r w:rsidR="00B32878" w:rsidRPr="00B32878">
        <w:rPr>
          <w:color w:val="1155CC"/>
          <w:sz w:val="24"/>
          <w:szCs w:val="24"/>
          <w:u w:val="single"/>
        </w:rPr>
        <w:t>repff</w:t>
      </w:r>
      <w:proofErr w:type="spellEnd"/>
      <w:r w:rsidR="00B32878" w:rsidRPr="00894611">
        <w:rPr>
          <w:color w:val="1155CC"/>
          <w:sz w:val="24"/>
          <w:szCs w:val="24"/>
          <w:u w:val="single"/>
          <w:lang w:val="sr-Cyrl-RS"/>
        </w:rPr>
        <w:t>.</w:t>
      </w:r>
      <w:proofErr w:type="spellStart"/>
      <w:r w:rsidR="00B32878" w:rsidRPr="00B32878">
        <w:rPr>
          <w:color w:val="1155CC"/>
          <w:sz w:val="24"/>
          <w:szCs w:val="24"/>
          <w:u w:val="single"/>
        </w:rPr>
        <w:t>fil</w:t>
      </w:r>
      <w:proofErr w:type="spellEnd"/>
      <w:r w:rsidR="00B32878" w:rsidRPr="00894611">
        <w:rPr>
          <w:color w:val="1155CC"/>
          <w:sz w:val="24"/>
          <w:szCs w:val="24"/>
          <w:u w:val="single"/>
          <w:lang w:val="sr-Cyrl-RS"/>
        </w:rPr>
        <w:t>.</w:t>
      </w:r>
      <w:proofErr w:type="spellStart"/>
      <w:r w:rsidR="00B32878" w:rsidRPr="00B32878">
        <w:rPr>
          <w:color w:val="1155CC"/>
          <w:sz w:val="24"/>
          <w:szCs w:val="24"/>
          <w:u w:val="single"/>
        </w:rPr>
        <w:t>bg</w:t>
      </w:r>
      <w:proofErr w:type="spellEnd"/>
      <w:r w:rsidR="00B32878" w:rsidRPr="00894611">
        <w:rPr>
          <w:color w:val="1155CC"/>
          <w:sz w:val="24"/>
          <w:szCs w:val="24"/>
          <w:u w:val="single"/>
          <w:lang w:val="sr-Cyrl-RS"/>
        </w:rPr>
        <w:t>.</w:t>
      </w:r>
      <w:r w:rsidR="00B32878" w:rsidRPr="00B32878">
        <w:rPr>
          <w:color w:val="1155CC"/>
          <w:sz w:val="24"/>
          <w:szCs w:val="24"/>
          <w:u w:val="single"/>
        </w:rPr>
        <w:t>ac</w:t>
      </w:r>
      <w:r w:rsidR="00B32878" w:rsidRPr="00894611">
        <w:rPr>
          <w:color w:val="1155CC"/>
          <w:sz w:val="24"/>
          <w:szCs w:val="24"/>
          <w:u w:val="single"/>
          <w:lang w:val="sr-Cyrl-RS"/>
        </w:rPr>
        <w:t>.</w:t>
      </w:r>
      <w:proofErr w:type="spellStart"/>
      <w:r w:rsidR="00B32878" w:rsidRPr="00B32878">
        <w:rPr>
          <w:color w:val="1155CC"/>
          <w:sz w:val="24"/>
          <w:szCs w:val="24"/>
          <w:u w:val="single"/>
        </w:rPr>
        <w:t>rs</w:t>
      </w:r>
      <w:proofErr w:type="spellEnd"/>
      <w:r w:rsidR="00B32878" w:rsidRPr="00894611">
        <w:rPr>
          <w:color w:val="1155CC"/>
          <w:sz w:val="24"/>
          <w:szCs w:val="24"/>
          <w:u w:val="single"/>
          <w:lang w:val="sr-Cyrl-RS"/>
        </w:rPr>
        <w:t>/</w:t>
      </w:r>
      <w:r>
        <w:rPr>
          <w:color w:val="1155CC"/>
          <w:sz w:val="24"/>
          <w:szCs w:val="24"/>
          <w:u w:val="single"/>
          <w:lang w:val="sr-Cyrl-RS"/>
        </w:rPr>
        <w:fldChar w:fldCharType="end"/>
      </w:r>
      <w:r w:rsidRPr="00894611">
        <w:rPr>
          <w:sz w:val="24"/>
          <w:szCs w:val="24"/>
          <w:lang w:val="sr-Cyrl-RS"/>
        </w:rPr>
        <w:t>).</w:t>
      </w:r>
    </w:p>
    <w:p w14:paraId="000000A1" w14:textId="1723B80C" w:rsidR="008F73B6" w:rsidRPr="00894611" w:rsidRDefault="005F0450" w:rsidP="00B32878">
      <w:pPr>
        <w:ind w:firstLine="720"/>
        <w:contextualSpacing/>
        <w:jc w:val="both"/>
        <w:rPr>
          <w:sz w:val="24"/>
          <w:szCs w:val="24"/>
          <w:lang w:val="sr-Cyrl-RS"/>
        </w:rPr>
      </w:pPr>
      <w:r w:rsidRPr="00894611">
        <w:rPr>
          <w:sz w:val="24"/>
          <w:szCs w:val="24"/>
          <w:lang w:val="sr-Cyrl-RS"/>
        </w:rPr>
        <w:t xml:space="preserve">На Катедри за библиотекарство и информатику развијен је софтвер који омогућава ефикасно прикупљање и аутоматску трансформацију метаподатака у формат за </w:t>
      </w:r>
      <w:proofErr w:type="spellStart"/>
      <w:r w:rsidRPr="00B32878">
        <w:rPr>
          <w:sz w:val="24"/>
          <w:szCs w:val="24"/>
        </w:rPr>
        <w:t>CrossRef</w:t>
      </w:r>
      <w:proofErr w:type="spellEnd"/>
      <w:r w:rsidRPr="00894611">
        <w:rPr>
          <w:sz w:val="24"/>
          <w:szCs w:val="24"/>
          <w:lang w:val="sr-Cyrl-RS"/>
        </w:rPr>
        <w:t xml:space="preserve">, као и за креирање приступних страница публикација. Током 2025. године наставници Катедре за библиотекарство и информатику др Драгана Грујић, др Гордана Ђоковић и др Милош Утвић наставили су рад на редакцији, додели и регистрацији </w:t>
      </w:r>
      <w:r w:rsidRPr="00B32878">
        <w:rPr>
          <w:sz w:val="24"/>
          <w:szCs w:val="24"/>
        </w:rPr>
        <w:t>DOI</w:t>
      </w:r>
      <w:r w:rsidRPr="00894611">
        <w:rPr>
          <w:sz w:val="24"/>
          <w:szCs w:val="24"/>
          <w:lang w:val="sr-Cyrl-RS"/>
        </w:rPr>
        <w:t xml:space="preserve">-бројева за чланке у часописима и радове у зборницима, као и обради и контроли одговарајућих метаподатака, односно администрирању репозиторијума дигиталних идентификатора објеката Факултета – </w:t>
      </w:r>
      <w:proofErr w:type="spellStart"/>
      <w:r w:rsidRPr="00B32878">
        <w:rPr>
          <w:sz w:val="24"/>
          <w:szCs w:val="24"/>
        </w:rPr>
        <w:t>doiFil</w:t>
      </w:r>
      <w:proofErr w:type="spellEnd"/>
      <w:r w:rsidRPr="00894611">
        <w:rPr>
          <w:sz w:val="24"/>
          <w:szCs w:val="24"/>
          <w:lang w:val="sr-Cyrl-RS"/>
        </w:rPr>
        <w:t xml:space="preserve"> (</w:t>
      </w:r>
      <w:r>
        <w:fldChar w:fldCharType="begin"/>
      </w:r>
      <w:r w:rsidRPr="00A21F4C">
        <w:rPr>
          <w:lang w:val="ru-RU"/>
        </w:rPr>
        <w:instrText xml:space="preserve"> </w:instrText>
      </w:r>
      <w:r>
        <w:instrText>HYPERLINK</w:instrText>
      </w:r>
      <w:r w:rsidRPr="00A21F4C">
        <w:rPr>
          <w:lang w:val="ru-RU"/>
        </w:rPr>
        <w:instrText xml:space="preserve"> "</w:instrText>
      </w:r>
      <w:r>
        <w:instrText>http</w:instrText>
      </w:r>
      <w:r w:rsidRPr="00A21F4C">
        <w:rPr>
          <w:lang w:val="ru-RU"/>
        </w:rPr>
        <w:instrText>://</w:instrText>
      </w:r>
      <w:r>
        <w:instrText>doi</w:instrText>
      </w:r>
      <w:r w:rsidRPr="00A21F4C">
        <w:rPr>
          <w:lang w:val="ru-RU"/>
        </w:rPr>
        <w:instrText>.</w:instrText>
      </w:r>
      <w:r>
        <w:instrText>fil</w:instrText>
      </w:r>
      <w:r w:rsidRPr="00A21F4C">
        <w:rPr>
          <w:lang w:val="ru-RU"/>
        </w:rPr>
        <w:instrText>.</w:instrText>
      </w:r>
      <w:r>
        <w:instrText>bg</w:instrText>
      </w:r>
      <w:r w:rsidRPr="00A21F4C">
        <w:rPr>
          <w:lang w:val="ru-RU"/>
        </w:rPr>
        <w:instrText>.</w:instrText>
      </w:r>
      <w:r>
        <w:instrText>ac</w:instrText>
      </w:r>
      <w:r w:rsidRPr="00A21F4C">
        <w:rPr>
          <w:lang w:val="ru-RU"/>
        </w:rPr>
        <w:instrText>.</w:instrText>
      </w:r>
      <w:r>
        <w:instrText>rs</w:instrText>
      </w:r>
      <w:r w:rsidRPr="00A21F4C">
        <w:rPr>
          <w:lang w:val="ru-RU"/>
        </w:rPr>
        <w:instrText>" \</w:instrText>
      </w:r>
      <w:r>
        <w:instrText>h</w:instrText>
      </w:r>
      <w:r w:rsidRPr="00A21F4C">
        <w:rPr>
          <w:lang w:val="ru-RU"/>
        </w:rPr>
        <w:instrText xml:space="preserve"> </w:instrText>
      </w:r>
      <w:r>
        <w:fldChar w:fldCharType="separate"/>
      </w:r>
      <w:r w:rsidR="008F73B6" w:rsidRPr="00B32878">
        <w:rPr>
          <w:color w:val="1155CC"/>
          <w:sz w:val="24"/>
          <w:szCs w:val="24"/>
          <w:u w:val="single"/>
        </w:rPr>
        <w:t>http</w:t>
      </w:r>
      <w:r w:rsidR="008F73B6" w:rsidRPr="00894611">
        <w:rPr>
          <w:color w:val="1155CC"/>
          <w:sz w:val="24"/>
          <w:szCs w:val="24"/>
          <w:u w:val="single"/>
          <w:lang w:val="sr-Cyrl-RS"/>
        </w:rPr>
        <w:t>://</w:t>
      </w:r>
      <w:proofErr w:type="spellStart"/>
      <w:r w:rsidR="008F73B6" w:rsidRPr="00B32878">
        <w:rPr>
          <w:color w:val="1155CC"/>
          <w:sz w:val="24"/>
          <w:szCs w:val="24"/>
          <w:u w:val="single"/>
        </w:rPr>
        <w:t>doi</w:t>
      </w:r>
      <w:proofErr w:type="spellEnd"/>
      <w:r w:rsidR="008F73B6" w:rsidRPr="00894611">
        <w:rPr>
          <w:color w:val="1155CC"/>
          <w:sz w:val="24"/>
          <w:szCs w:val="24"/>
          <w:u w:val="single"/>
          <w:lang w:val="sr-Cyrl-RS"/>
        </w:rPr>
        <w:t>.</w:t>
      </w:r>
      <w:proofErr w:type="spellStart"/>
      <w:r w:rsidR="008F73B6" w:rsidRPr="00B32878">
        <w:rPr>
          <w:color w:val="1155CC"/>
          <w:sz w:val="24"/>
          <w:szCs w:val="24"/>
          <w:u w:val="single"/>
        </w:rPr>
        <w:t>fil</w:t>
      </w:r>
      <w:proofErr w:type="spellEnd"/>
      <w:r w:rsidR="008F73B6" w:rsidRPr="00894611">
        <w:rPr>
          <w:color w:val="1155CC"/>
          <w:sz w:val="24"/>
          <w:szCs w:val="24"/>
          <w:u w:val="single"/>
          <w:lang w:val="sr-Cyrl-RS"/>
        </w:rPr>
        <w:t>.</w:t>
      </w:r>
      <w:proofErr w:type="spellStart"/>
      <w:r w:rsidR="008F73B6" w:rsidRPr="00B32878">
        <w:rPr>
          <w:color w:val="1155CC"/>
          <w:sz w:val="24"/>
          <w:szCs w:val="24"/>
          <w:u w:val="single"/>
        </w:rPr>
        <w:t>bg</w:t>
      </w:r>
      <w:proofErr w:type="spellEnd"/>
      <w:r w:rsidR="008F73B6" w:rsidRPr="00894611">
        <w:rPr>
          <w:color w:val="1155CC"/>
          <w:sz w:val="24"/>
          <w:szCs w:val="24"/>
          <w:u w:val="single"/>
          <w:lang w:val="sr-Cyrl-RS"/>
        </w:rPr>
        <w:t>.</w:t>
      </w:r>
      <w:r w:rsidR="008F73B6" w:rsidRPr="00B32878">
        <w:rPr>
          <w:color w:val="1155CC"/>
          <w:sz w:val="24"/>
          <w:szCs w:val="24"/>
          <w:u w:val="single"/>
        </w:rPr>
        <w:t>ac</w:t>
      </w:r>
      <w:r w:rsidR="008F73B6" w:rsidRPr="00894611">
        <w:rPr>
          <w:color w:val="1155CC"/>
          <w:sz w:val="24"/>
          <w:szCs w:val="24"/>
          <w:u w:val="single"/>
          <w:lang w:val="sr-Cyrl-RS"/>
        </w:rPr>
        <w:t>.</w:t>
      </w:r>
      <w:proofErr w:type="spellStart"/>
      <w:r w:rsidR="008F73B6" w:rsidRPr="00B32878">
        <w:rPr>
          <w:color w:val="1155CC"/>
          <w:sz w:val="24"/>
          <w:szCs w:val="24"/>
          <w:u w:val="single"/>
        </w:rPr>
        <w:t>rs</w:t>
      </w:r>
      <w:proofErr w:type="spellEnd"/>
      <w:r>
        <w:rPr>
          <w:color w:val="1155CC"/>
          <w:sz w:val="24"/>
          <w:szCs w:val="24"/>
          <w:u w:val="single"/>
        </w:rPr>
        <w:fldChar w:fldCharType="end"/>
      </w:r>
      <w:r w:rsidRPr="00894611">
        <w:rPr>
          <w:sz w:val="24"/>
          <w:szCs w:val="24"/>
          <w:lang w:val="sr-Cyrl-RS"/>
        </w:rPr>
        <w:t xml:space="preserve">). </w:t>
      </w:r>
    </w:p>
    <w:p w14:paraId="000000A2" w14:textId="77777777" w:rsidR="008F73B6" w:rsidRPr="00894611" w:rsidRDefault="008F73B6" w:rsidP="00B32878">
      <w:pPr>
        <w:pBdr>
          <w:top w:val="nil"/>
          <w:left w:val="nil"/>
          <w:bottom w:val="nil"/>
          <w:right w:val="nil"/>
          <w:between w:val="nil"/>
        </w:pBdr>
        <w:contextualSpacing/>
        <w:rPr>
          <w:sz w:val="24"/>
          <w:szCs w:val="24"/>
          <w:lang w:val="sr-Cyrl-RS"/>
        </w:rPr>
      </w:pPr>
    </w:p>
    <w:p w14:paraId="000000A3" w14:textId="77777777" w:rsidR="008F73B6" w:rsidRPr="00894611" w:rsidRDefault="008F73B6" w:rsidP="00B32878">
      <w:pPr>
        <w:pBdr>
          <w:top w:val="nil"/>
          <w:left w:val="nil"/>
          <w:bottom w:val="nil"/>
          <w:right w:val="nil"/>
          <w:between w:val="nil"/>
        </w:pBdr>
        <w:contextualSpacing/>
        <w:rPr>
          <w:color w:val="000000"/>
          <w:sz w:val="24"/>
          <w:szCs w:val="24"/>
          <w:lang w:val="sr-Cyrl-RS"/>
        </w:rPr>
      </w:pPr>
    </w:p>
    <w:p w14:paraId="000000A4" w14:textId="77777777" w:rsidR="008F73B6" w:rsidRPr="00894611" w:rsidRDefault="005F0450" w:rsidP="00B32878">
      <w:pPr>
        <w:pStyle w:val="Heading2"/>
        <w:ind w:firstLine="191"/>
        <w:contextualSpacing/>
        <w:rPr>
          <w:sz w:val="24"/>
          <w:szCs w:val="24"/>
          <w:lang w:val="sr-Cyrl-RS"/>
        </w:rPr>
      </w:pPr>
      <w:r w:rsidRPr="00894611">
        <w:rPr>
          <w:sz w:val="24"/>
          <w:szCs w:val="24"/>
          <w:lang w:val="sr-Cyrl-RS"/>
        </w:rPr>
        <w:t>БИБЛИОТЕКА КАТЕДРЕ ЗА НЕОХЕЛЕНИСТИКУ</w:t>
      </w:r>
    </w:p>
    <w:p w14:paraId="000000A5" w14:textId="77777777" w:rsidR="008F73B6" w:rsidRPr="00894611" w:rsidRDefault="008F73B6" w:rsidP="00B32878">
      <w:pPr>
        <w:pBdr>
          <w:top w:val="nil"/>
          <w:left w:val="nil"/>
          <w:bottom w:val="nil"/>
          <w:right w:val="nil"/>
          <w:between w:val="nil"/>
        </w:pBdr>
        <w:contextualSpacing/>
        <w:rPr>
          <w:b/>
          <w:bCs/>
          <w:color w:val="000000"/>
          <w:sz w:val="24"/>
          <w:szCs w:val="24"/>
          <w:lang w:val="sr-Cyrl-RS"/>
        </w:rPr>
      </w:pPr>
    </w:p>
    <w:p w14:paraId="000000A6" w14:textId="50586F23" w:rsidR="008F73B6" w:rsidRPr="00894611" w:rsidRDefault="005F0450" w:rsidP="006200A9">
      <w:pPr>
        <w:pBdr>
          <w:top w:val="nil"/>
          <w:left w:val="nil"/>
          <w:bottom w:val="nil"/>
          <w:right w:val="nil"/>
          <w:between w:val="nil"/>
        </w:pBdr>
        <w:ind w:left="102" w:right="98" w:firstLine="607"/>
        <w:contextualSpacing/>
        <w:jc w:val="both"/>
        <w:rPr>
          <w:sz w:val="24"/>
          <w:szCs w:val="24"/>
          <w:lang w:val="sr-Cyrl-RS"/>
        </w:rPr>
      </w:pPr>
      <w:r w:rsidRPr="00894611">
        <w:rPr>
          <w:sz w:val="24"/>
          <w:szCs w:val="24"/>
          <w:lang w:val="sr-Cyrl-RS"/>
        </w:rPr>
        <w:t>Библиотечки фонд Катедре за неохеленске студије тренутно броји 7</w:t>
      </w:r>
      <w:r w:rsidR="00B32878" w:rsidRPr="00894611">
        <w:rPr>
          <w:sz w:val="24"/>
          <w:szCs w:val="24"/>
          <w:lang w:val="sr-Cyrl-RS"/>
        </w:rPr>
        <w:t>.</w:t>
      </w:r>
      <w:r w:rsidRPr="00894611">
        <w:rPr>
          <w:sz w:val="24"/>
          <w:szCs w:val="24"/>
          <w:lang w:val="sr-Cyrl-RS"/>
        </w:rPr>
        <w:t xml:space="preserve">544 монографске публикације и 428 јединица периодике. Фонд је примарно фокусиран на литературу на грчком језику са посебним акцентом на савремену грчку филологију. Колекцију чине стручни уџбеници, релевантна приручна литература, речници, енциклопедије као и репрезентативна књижевна дела истакнутих грчких аутора, чиме се у потпуности задовољавају академске потребе студената на предмету </w:t>
      </w:r>
      <w:r w:rsidRPr="00894611">
        <w:rPr>
          <w:i/>
          <w:iCs/>
          <w:sz w:val="24"/>
          <w:szCs w:val="24"/>
          <w:lang w:val="sr-Cyrl-RS"/>
        </w:rPr>
        <w:t>Грчка књижевност</w:t>
      </w:r>
      <w:r w:rsidRPr="00894611">
        <w:rPr>
          <w:sz w:val="24"/>
          <w:szCs w:val="24"/>
          <w:lang w:val="sr-Cyrl-RS"/>
        </w:rPr>
        <w:t>. Библиотекар Катедре за неохеленске студије је Иван Грујић (са положеним стручним испитом). У циљу модернизације пословања и веће доступности фонда, тренутно се спроводи израда електронског каталога. Планирано је да каталог буде у потпуности интегрисан и доступан путем званичне интернет странице Катедре до краја 2026. године. Примарну корисничку базу чине студенти Катедре, наставно особље, као и истраживачи на постдипломским и докторским студијама. Континуирано обогаћивање фонда остварује се највећим делом путем вредних донација грчких и кипарских фондација, чиме се обезбеђује праћење савремених научних токова у области неохеленистике.</w:t>
      </w:r>
    </w:p>
    <w:p w14:paraId="000000A7" w14:textId="77777777" w:rsidR="008F73B6" w:rsidRPr="00894611" w:rsidRDefault="008F73B6" w:rsidP="00B32878">
      <w:pPr>
        <w:pBdr>
          <w:top w:val="nil"/>
          <w:left w:val="nil"/>
          <w:bottom w:val="nil"/>
          <w:right w:val="nil"/>
          <w:between w:val="nil"/>
        </w:pBdr>
        <w:ind w:left="102" w:right="98" w:firstLine="700"/>
        <w:contextualSpacing/>
        <w:jc w:val="both"/>
        <w:rPr>
          <w:sz w:val="24"/>
          <w:szCs w:val="24"/>
          <w:lang w:val="sr-Cyrl-RS"/>
        </w:rPr>
      </w:pPr>
    </w:p>
    <w:p w14:paraId="000000A8" w14:textId="77777777" w:rsidR="008F73B6" w:rsidRPr="00894611" w:rsidRDefault="008F73B6" w:rsidP="00B32878">
      <w:pPr>
        <w:pBdr>
          <w:top w:val="nil"/>
          <w:left w:val="nil"/>
          <w:bottom w:val="nil"/>
          <w:right w:val="nil"/>
          <w:between w:val="nil"/>
        </w:pBdr>
        <w:contextualSpacing/>
        <w:rPr>
          <w:color w:val="000000"/>
          <w:sz w:val="24"/>
          <w:szCs w:val="24"/>
          <w:lang w:val="sr-Cyrl-RS"/>
        </w:rPr>
      </w:pPr>
    </w:p>
    <w:p w14:paraId="000000A9" w14:textId="77777777" w:rsidR="008F73B6" w:rsidRPr="00894611" w:rsidRDefault="005F0450" w:rsidP="00B32878">
      <w:pPr>
        <w:pStyle w:val="Heading2"/>
        <w:ind w:right="191" w:firstLine="191"/>
        <w:contextualSpacing/>
        <w:rPr>
          <w:sz w:val="24"/>
          <w:szCs w:val="24"/>
          <w:lang w:val="sr-Cyrl-RS"/>
        </w:rPr>
      </w:pPr>
      <w:r w:rsidRPr="00894611">
        <w:rPr>
          <w:sz w:val="24"/>
          <w:szCs w:val="24"/>
          <w:lang w:val="sr-Cyrl-RS"/>
        </w:rPr>
        <w:t>БИБЛИОТЕКА КАТЕДРЕ ЗА ОПШТУ ЛИНГВИСТИКУ</w:t>
      </w:r>
    </w:p>
    <w:p w14:paraId="000000AA" w14:textId="77777777" w:rsidR="008F73B6" w:rsidRPr="00894611" w:rsidRDefault="008F73B6" w:rsidP="00B32878">
      <w:pPr>
        <w:pBdr>
          <w:top w:val="nil"/>
          <w:left w:val="nil"/>
          <w:bottom w:val="nil"/>
          <w:right w:val="nil"/>
          <w:between w:val="nil"/>
        </w:pBdr>
        <w:contextualSpacing/>
        <w:rPr>
          <w:b/>
          <w:bCs/>
          <w:color w:val="000000"/>
          <w:sz w:val="24"/>
          <w:szCs w:val="24"/>
          <w:lang w:val="sr-Cyrl-RS"/>
        </w:rPr>
      </w:pPr>
    </w:p>
    <w:p w14:paraId="000000B3" w14:textId="47CE9E60" w:rsidR="008F73B6" w:rsidRPr="00894611" w:rsidRDefault="005F0450" w:rsidP="006200A9">
      <w:pPr>
        <w:pBdr>
          <w:top w:val="nil"/>
          <w:left w:val="nil"/>
          <w:bottom w:val="nil"/>
          <w:right w:val="nil"/>
          <w:between w:val="nil"/>
        </w:pBdr>
        <w:ind w:left="102" w:right="95" w:firstLine="607"/>
        <w:contextualSpacing/>
        <w:jc w:val="both"/>
        <w:rPr>
          <w:color w:val="000000"/>
          <w:sz w:val="24"/>
          <w:szCs w:val="24"/>
          <w:lang w:val="sr-Cyrl-RS"/>
        </w:rPr>
      </w:pPr>
      <w:r w:rsidRPr="00894611">
        <w:rPr>
          <w:color w:val="000000"/>
          <w:sz w:val="24"/>
          <w:szCs w:val="24"/>
          <w:lang w:val="sr-Cyrl-RS"/>
        </w:rPr>
        <w:t>Библиотека Катедре за општу лингвистику броји укупно 4</w:t>
      </w:r>
      <w:r w:rsidR="00B32878" w:rsidRPr="00894611">
        <w:rPr>
          <w:color w:val="000000"/>
          <w:sz w:val="24"/>
          <w:szCs w:val="24"/>
          <w:lang w:val="sr-Cyrl-RS"/>
        </w:rPr>
        <w:t>.</w:t>
      </w:r>
      <w:r w:rsidRPr="00894611">
        <w:rPr>
          <w:color w:val="000000"/>
          <w:sz w:val="24"/>
          <w:szCs w:val="24"/>
          <w:lang w:val="sr-Cyrl-RS"/>
        </w:rPr>
        <w:t>003 монографске публикације и 597 свезака серијских публикација. Библиотека нема запосленог библиотекара па се студенти често користе и фондом Библиотеке Катедре за српски језик и јужнословенске језике.</w:t>
      </w:r>
    </w:p>
    <w:p w14:paraId="000000BC" w14:textId="67F1F19A" w:rsidR="008F73B6" w:rsidRPr="00894611" w:rsidRDefault="008F73B6" w:rsidP="00B32878">
      <w:pPr>
        <w:pStyle w:val="Heading2"/>
        <w:ind w:left="0"/>
        <w:contextualSpacing/>
        <w:jc w:val="left"/>
        <w:rPr>
          <w:color w:val="000000"/>
          <w:sz w:val="24"/>
          <w:szCs w:val="24"/>
          <w:lang w:val="sr-Cyrl-RS"/>
        </w:rPr>
      </w:pPr>
    </w:p>
    <w:sectPr w:rsidR="008F73B6" w:rsidRPr="00894611">
      <w:pgSz w:w="11910" w:h="16840"/>
      <w:pgMar w:top="1920" w:right="1275" w:bottom="280" w:left="1275" w:header="360" w:footer="360" w:gutter="0"/>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E0AC7E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B91E4FD" w16cex:dateUtc="2026-05-16T08:2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E0AC7E6" w16cid:durableId="4B91E4F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16E23A" w14:textId="77777777" w:rsidR="008B1D0B" w:rsidRDefault="008B1D0B">
      <w:r>
        <w:separator/>
      </w:r>
    </w:p>
  </w:endnote>
  <w:endnote w:type="continuationSeparator" w:id="0">
    <w:p w14:paraId="2B9D95CE" w14:textId="77777777" w:rsidR="008B1D0B" w:rsidRDefault="008B1D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9B931B65-1F68-4802-A957-361BC4F19CF7}"/>
  </w:font>
  <w:font w:name="Tahoma">
    <w:panose1 w:val="020B0604030504040204"/>
    <w:charset w:val="00"/>
    <w:family w:val="swiss"/>
    <w:pitch w:val="variable"/>
    <w:sig w:usb0="E1002EFF" w:usb1="C000605B" w:usb2="00000029" w:usb3="00000000" w:csb0="000101FF" w:csb1="00000000"/>
    <w:embedRegular r:id="rId2" w:fontKey="{7D5B981F-F899-446F-927E-EB954835D213}"/>
  </w:font>
  <w:font w:name="Calibri">
    <w:panose1 w:val="020F0502020204030204"/>
    <w:charset w:val="00"/>
    <w:family w:val="swiss"/>
    <w:pitch w:val="variable"/>
    <w:sig w:usb0="E4002EFF" w:usb1="C200247B" w:usb2="00000009" w:usb3="00000000" w:csb0="000001FF" w:csb1="00000000"/>
    <w:embedRegular r:id="rId3" w:fontKey="{63DF99F3-D1C0-4585-A6B9-319FBED9701E}"/>
  </w:font>
  <w:font w:name="Cambria">
    <w:panose1 w:val="02040503050406030204"/>
    <w:charset w:val="00"/>
    <w:family w:val="roman"/>
    <w:pitch w:val="variable"/>
    <w:sig w:usb0="E00006FF" w:usb1="420024FF" w:usb2="02000000" w:usb3="00000000" w:csb0="0000019F" w:csb1="00000000"/>
    <w:embedRegular r:id="rId4" w:fontKey="{C6B5AC7A-6131-41EE-AFE4-21460E703D5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0000BD" w14:textId="77777777" w:rsidR="008F73B6" w:rsidRDefault="008F73B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467AAF" w14:textId="77777777" w:rsidR="008B1D0B" w:rsidRDefault="008B1D0B">
      <w:r>
        <w:separator/>
      </w:r>
    </w:p>
  </w:footnote>
  <w:footnote w:type="continuationSeparator" w:id="0">
    <w:p w14:paraId="7D2C3DCE" w14:textId="77777777" w:rsidR="008B1D0B" w:rsidRDefault="008B1D0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DCD465A"/>
    <w:multiLevelType w:val="multilevel"/>
    <w:tmpl w:val="9536E5A0"/>
    <w:lvl w:ilvl="0">
      <w:start w:val="1"/>
      <w:numFmt w:val="decimal"/>
      <w:lvlText w:val="%1."/>
      <w:lvlJc w:val="left"/>
      <w:pPr>
        <w:ind w:left="102" w:hanging="278"/>
      </w:pPr>
      <w:rPr>
        <w:rFonts w:ascii="Times New Roman" w:eastAsia="Times New Roman" w:hAnsi="Times New Roman" w:cs="Times New Roman"/>
        <w:b w:val="0"/>
        <w:bCs w:val="0"/>
        <w:i w:val="0"/>
        <w:iCs w:val="0"/>
        <w:sz w:val="23"/>
        <w:szCs w:val="23"/>
      </w:rPr>
    </w:lvl>
    <w:lvl w:ilvl="1">
      <w:numFmt w:val="bullet"/>
      <w:lvlText w:val="•"/>
      <w:lvlJc w:val="left"/>
      <w:pPr>
        <w:ind w:left="1025" w:hanging="278"/>
      </w:pPr>
    </w:lvl>
    <w:lvl w:ilvl="2">
      <w:numFmt w:val="bullet"/>
      <w:lvlText w:val="•"/>
      <w:lvlJc w:val="left"/>
      <w:pPr>
        <w:ind w:left="1951" w:hanging="278"/>
      </w:pPr>
    </w:lvl>
    <w:lvl w:ilvl="3">
      <w:numFmt w:val="bullet"/>
      <w:lvlText w:val="•"/>
      <w:lvlJc w:val="left"/>
      <w:pPr>
        <w:ind w:left="2876" w:hanging="278"/>
      </w:pPr>
    </w:lvl>
    <w:lvl w:ilvl="4">
      <w:numFmt w:val="bullet"/>
      <w:lvlText w:val="•"/>
      <w:lvlJc w:val="left"/>
      <w:pPr>
        <w:ind w:left="3802" w:hanging="278"/>
      </w:pPr>
    </w:lvl>
    <w:lvl w:ilvl="5">
      <w:numFmt w:val="bullet"/>
      <w:lvlText w:val="•"/>
      <w:lvlJc w:val="left"/>
      <w:pPr>
        <w:ind w:left="4728" w:hanging="278"/>
      </w:pPr>
    </w:lvl>
    <w:lvl w:ilvl="6">
      <w:numFmt w:val="bullet"/>
      <w:lvlText w:val="•"/>
      <w:lvlJc w:val="left"/>
      <w:pPr>
        <w:ind w:left="5653" w:hanging="278"/>
      </w:pPr>
    </w:lvl>
    <w:lvl w:ilvl="7">
      <w:numFmt w:val="bullet"/>
      <w:lvlText w:val="•"/>
      <w:lvlJc w:val="left"/>
      <w:pPr>
        <w:ind w:left="6579" w:hanging="278"/>
      </w:pPr>
    </w:lvl>
    <w:lvl w:ilvl="8">
      <w:numFmt w:val="bullet"/>
      <w:lvlText w:val="•"/>
      <w:lvlJc w:val="left"/>
      <w:pPr>
        <w:ind w:left="7505" w:hanging="278"/>
      </w:p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P">
    <w15:presenceInfo w15:providerId="None" w15:userId="M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73B6"/>
    <w:rsid w:val="00044887"/>
    <w:rsid w:val="000B689B"/>
    <w:rsid w:val="003D29B4"/>
    <w:rsid w:val="00561193"/>
    <w:rsid w:val="00586AC2"/>
    <w:rsid w:val="005B5FD4"/>
    <w:rsid w:val="005F0450"/>
    <w:rsid w:val="006200A9"/>
    <w:rsid w:val="0066147C"/>
    <w:rsid w:val="006D455E"/>
    <w:rsid w:val="008153E2"/>
    <w:rsid w:val="00894611"/>
    <w:rsid w:val="008B1D0B"/>
    <w:rsid w:val="008F73B6"/>
    <w:rsid w:val="00910EB9"/>
    <w:rsid w:val="009624E6"/>
    <w:rsid w:val="009873ED"/>
    <w:rsid w:val="00A17147"/>
    <w:rsid w:val="00A21F4C"/>
    <w:rsid w:val="00AF797F"/>
    <w:rsid w:val="00B035EE"/>
    <w:rsid w:val="00B32878"/>
    <w:rsid w:val="00C63C9C"/>
    <w:rsid w:val="00D14277"/>
    <w:rsid w:val="00D62A40"/>
    <w:rsid w:val="00F50F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E877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uiPriority w:val="9"/>
    <w:qFormat/>
    <w:pPr>
      <w:spacing w:before="155"/>
      <w:ind w:left="191" w:right="189"/>
      <w:jc w:val="center"/>
      <w:outlineLvl w:val="0"/>
    </w:pPr>
    <w:rPr>
      <w:b/>
      <w:bCs/>
      <w:sz w:val="31"/>
      <w:szCs w:val="31"/>
    </w:rPr>
  </w:style>
  <w:style w:type="paragraph" w:styleId="Heading2">
    <w:name w:val="heading 2"/>
    <w:basedOn w:val="Normal"/>
    <w:next w:val="Normal"/>
    <w:uiPriority w:val="9"/>
    <w:unhideWhenUsed/>
    <w:qFormat/>
    <w:pPr>
      <w:ind w:left="191" w:right="188"/>
      <w:jc w:val="center"/>
      <w:outlineLvl w:val="1"/>
    </w:pPr>
    <w:rPr>
      <w:b/>
      <w:bCs/>
      <w:sz w:val="23"/>
      <w:szCs w:val="23"/>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styleId="Hyperlink">
    <w:name w:val="Hyperlink"/>
    <w:basedOn w:val="DefaultParagraphFont"/>
    <w:uiPriority w:val="99"/>
    <w:unhideWhenUsed/>
    <w:rsid w:val="00C63C9C"/>
    <w:rPr>
      <w:color w:val="0000FF" w:themeColor="hyperlink"/>
      <w:u w:val="single"/>
    </w:rPr>
  </w:style>
  <w:style w:type="character" w:customStyle="1" w:styleId="UnresolvedMention">
    <w:name w:val="Unresolved Mention"/>
    <w:basedOn w:val="DefaultParagraphFont"/>
    <w:uiPriority w:val="99"/>
    <w:semiHidden/>
    <w:unhideWhenUsed/>
    <w:rsid w:val="00C63C9C"/>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0B689B"/>
    <w:rPr>
      <w:b/>
      <w:bCs/>
    </w:rPr>
  </w:style>
  <w:style w:type="character" w:customStyle="1" w:styleId="CommentSubjectChar">
    <w:name w:val="Comment Subject Char"/>
    <w:basedOn w:val="CommentTextChar"/>
    <w:link w:val="CommentSubject"/>
    <w:uiPriority w:val="99"/>
    <w:semiHidden/>
    <w:rsid w:val="000B689B"/>
    <w:rPr>
      <w:b/>
      <w:bCs/>
      <w:sz w:val="20"/>
      <w:szCs w:val="20"/>
    </w:rPr>
  </w:style>
  <w:style w:type="paragraph" w:styleId="BalloonText">
    <w:name w:val="Balloon Text"/>
    <w:basedOn w:val="Normal"/>
    <w:link w:val="BalloonTextChar"/>
    <w:uiPriority w:val="99"/>
    <w:semiHidden/>
    <w:unhideWhenUsed/>
    <w:rsid w:val="00A21F4C"/>
    <w:rPr>
      <w:rFonts w:ascii="Tahoma" w:hAnsi="Tahoma" w:cs="Tahoma"/>
      <w:sz w:val="16"/>
      <w:szCs w:val="16"/>
    </w:rPr>
  </w:style>
  <w:style w:type="character" w:customStyle="1" w:styleId="BalloonTextChar">
    <w:name w:val="Balloon Text Char"/>
    <w:basedOn w:val="DefaultParagraphFont"/>
    <w:link w:val="BalloonText"/>
    <w:uiPriority w:val="99"/>
    <w:semiHidden/>
    <w:rsid w:val="00A21F4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uiPriority w:val="9"/>
    <w:qFormat/>
    <w:pPr>
      <w:spacing w:before="155"/>
      <w:ind w:left="191" w:right="189"/>
      <w:jc w:val="center"/>
      <w:outlineLvl w:val="0"/>
    </w:pPr>
    <w:rPr>
      <w:b/>
      <w:bCs/>
      <w:sz w:val="31"/>
      <w:szCs w:val="31"/>
    </w:rPr>
  </w:style>
  <w:style w:type="paragraph" w:styleId="Heading2">
    <w:name w:val="heading 2"/>
    <w:basedOn w:val="Normal"/>
    <w:next w:val="Normal"/>
    <w:uiPriority w:val="9"/>
    <w:unhideWhenUsed/>
    <w:qFormat/>
    <w:pPr>
      <w:ind w:left="191" w:right="188"/>
      <w:jc w:val="center"/>
      <w:outlineLvl w:val="1"/>
    </w:pPr>
    <w:rPr>
      <w:b/>
      <w:bCs/>
      <w:sz w:val="23"/>
      <w:szCs w:val="23"/>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styleId="Hyperlink">
    <w:name w:val="Hyperlink"/>
    <w:basedOn w:val="DefaultParagraphFont"/>
    <w:uiPriority w:val="99"/>
    <w:unhideWhenUsed/>
    <w:rsid w:val="00C63C9C"/>
    <w:rPr>
      <w:color w:val="0000FF" w:themeColor="hyperlink"/>
      <w:u w:val="single"/>
    </w:rPr>
  </w:style>
  <w:style w:type="character" w:customStyle="1" w:styleId="UnresolvedMention">
    <w:name w:val="Unresolved Mention"/>
    <w:basedOn w:val="DefaultParagraphFont"/>
    <w:uiPriority w:val="99"/>
    <w:semiHidden/>
    <w:unhideWhenUsed/>
    <w:rsid w:val="00C63C9C"/>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0B689B"/>
    <w:rPr>
      <w:b/>
      <w:bCs/>
    </w:rPr>
  </w:style>
  <w:style w:type="character" w:customStyle="1" w:styleId="CommentSubjectChar">
    <w:name w:val="Comment Subject Char"/>
    <w:basedOn w:val="CommentTextChar"/>
    <w:link w:val="CommentSubject"/>
    <w:uiPriority w:val="99"/>
    <w:semiHidden/>
    <w:rsid w:val="000B689B"/>
    <w:rPr>
      <w:b/>
      <w:bCs/>
      <w:sz w:val="20"/>
      <w:szCs w:val="20"/>
    </w:rPr>
  </w:style>
  <w:style w:type="paragraph" w:styleId="BalloonText">
    <w:name w:val="Balloon Text"/>
    <w:basedOn w:val="Normal"/>
    <w:link w:val="BalloonTextChar"/>
    <w:uiPriority w:val="99"/>
    <w:semiHidden/>
    <w:unhideWhenUsed/>
    <w:rsid w:val="00A21F4C"/>
    <w:rPr>
      <w:rFonts w:ascii="Tahoma" w:hAnsi="Tahoma" w:cs="Tahoma"/>
      <w:sz w:val="16"/>
      <w:szCs w:val="16"/>
    </w:rPr>
  </w:style>
  <w:style w:type="character" w:customStyle="1" w:styleId="BalloonTextChar">
    <w:name w:val="Balloon Text Char"/>
    <w:basedOn w:val="DefaultParagraphFont"/>
    <w:link w:val="BalloonText"/>
    <w:uiPriority w:val="99"/>
    <w:semiHidden/>
    <w:rsid w:val="00A21F4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21" Type="http://schemas.microsoft.com/office/2011/relationships/commentsExtended" Target="commentsExtended.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sr.cobiss.net/" TargetMode="External"/><Relationship Id="rId5" Type="http://schemas.openxmlformats.org/officeDocument/2006/relationships/settings" Target="settings.xml"/><Relationship Id="rId15" Type="http://schemas.microsoft.com/office/2016/09/relationships/commentsIds" Target="commentsId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https://cris.cobiss.net/ecris/sr/sr_latn/organization/8" TargetMode="External"/><Relationship Id="rId14" Type="http://schemas.microsoft.com/office/2018/08/relationships/commentsExtensible" Target="commentsExtensi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9czt6dmmTORXFBMiadm7H+0cOvA==">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10</Pages>
  <Words>4452</Words>
  <Characters>25379</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29772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jelen</cp:lastModifiedBy>
  <cp:revision>12</cp:revision>
  <dcterms:created xsi:type="dcterms:W3CDTF">2026-05-16T07:48:00Z</dcterms:created>
  <dcterms:modified xsi:type="dcterms:W3CDTF">2026-05-31T22:14:00Z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2021-07-03T00:00:00Z</vt:lpwstr>
  </property>
  <property fmtid="{D5CDD505-2E9C-101B-9397-08002B2CF9AE}" pid="3" name="LastSaved">
    <vt:lpwstr>2026-04-15T00:00:00Z</vt:lpwstr>
  </property>
  <property fmtid="{D5CDD505-2E9C-101B-9397-08002B2CF9AE}" pid="4" name="Producer">
    <vt:lpwstr>Microsoft: Print To PDF</vt:lpwstr>
  </property>
</Properties>
</file>